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2B17E" w14:textId="0989098A" w:rsidR="002117CE" w:rsidRDefault="00E373B9" w:rsidP="00E373B9">
      <w:pPr>
        <w:jc w:val="center"/>
        <w:rPr>
          <w:rFonts w:ascii="ＭＳ Ｐ明朝" w:eastAsia="ＭＳ Ｐ明朝" w:hAnsi="ＭＳ Ｐ明朝"/>
          <w:b/>
          <w:bCs/>
          <w:sz w:val="52"/>
          <w:szCs w:val="52"/>
          <w:u w:val="single"/>
        </w:rPr>
      </w:pPr>
      <w:r w:rsidRPr="00E373B9">
        <w:rPr>
          <w:rFonts w:ascii="ＭＳ Ｐ明朝" w:eastAsia="ＭＳ Ｐ明朝" w:hAnsi="ＭＳ Ｐ明朝" w:hint="eastAsia"/>
          <w:b/>
          <w:bCs/>
          <w:sz w:val="52"/>
          <w:szCs w:val="52"/>
          <w:u w:val="single"/>
        </w:rPr>
        <w:t>全腎協・</w:t>
      </w:r>
      <w:r w:rsidR="00F64516" w:rsidRPr="00E373B9">
        <w:rPr>
          <w:rFonts w:ascii="ＭＳ Ｐ明朝" w:eastAsia="ＭＳ Ｐ明朝" w:hAnsi="ＭＳ Ｐ明朝" w:hint="eastAsia"/>
          <w:b/>
          <w:bCs/>
          <w:sz w:val="52"/>
          <w:szCs w:val="52"/>
          <w:u w:val="single"/>
        </w:rPr>
        <w:t>県腎協</w:t>
      </w:r>
      <w:r w:rsidR="00FE75C1" w:rsidRPr="00E373B9">
        <w:rPr>
          <w:rFonts w:ascii="ＭＳ Ｐ明朝" w:eastAsia="ＭＳ Ｐ明朝" w:hAnsi="ＭＳ Ｐ明朝" w:hint="eastAsia"/>
          <w:b/>
          <w:bCs/>
          <w:sz w:val="52"/>
          <w:szCs w:val="52"/>
          <w:u w:val="single"/>
        </w:rPr>
        <w:t>から患者の皆さんへ“緊急”のお願い！！</w:t>
      </w:r>
    </w:p>
    <w:p w14:paraId="601AEB02" w14:textId="693F9E84" w:rsidR="00260F18" w:rsidRPr="00E373B9" w:rsidRDefault="00260F18" w:rsidP="00E373B9">
      <w:pPr>
        <w:jc w:val="center"/>
        <w:rPr>
          <w:rFonts w:ascii="ＭＳ Ｐ明朝" w:eastAsia="ＭＳ Ｐ明朝" w:hAnsi="ＭＳ Ｐ明朝"/>
          <w:b/>
          <w:bCs/>
          <w:sz w:val="52"/>
          <w:szCs w:val="52"/>
          <w:u w:val="single"/>
        </w:rPr>
      </w:pPr>
      <w:r w:rsidRPr="00E373B9">
        <w:rPr>
          <w:rFonts w:ascii="HG丸ｺﾞｼｯｸM-PRO" w:eastAsia="HG丸ｺﾞｼｯｸM-PRO" w:hAnsi="HG丸ｺﾞｼｯｸM-PRO"/>
          <w:noProof/>
          <w:sz w:val="52"/>
          <w:szCs w:val="52"/>
        </w:rPr>
        <mc:AlternateContent>
          <mc:Choice Requires="wps">
            <w:drawing>
              <wp:anchor distT="0" distB="0" distL="114300" distR="114300" simplePos="0" relativeHeight="251659264" behindDoc="0" locked="0" layoutInCell="1" allowOverlap="1" wp14:anchorId="2400AD22" wp14:editId="5406555E">
                <wp:simplePos x="0" y="0"/>
                <wp:positionH relativeFrom="margin">
                  <wp:posOffset>-30480</wp:posOffset>
                </wp:positionH>
                <wp:positionV relativeFrom="paragraph">
                  <wp:posOffset>396240</wp:posOffset>
                </wp:positionV>
                <wp:extent cx="9324975" cy="345186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9324975" cy="3451860"/>
                        </a:xfrm>
                        <a:prstGeom prst="rect">
                          <a:avLst/>
                        </a:prstGeom>
                        <a:solidFill>
                          <a:sysClr val="window" lastClr="FFFFFF"/>
                        </a:solidFill>
                        <a:ln w="6350">
                          <a:solidFill>
                            <a:schemeClr val="accent1"/>
                          </a:solidFill>
                        </a:ln>
                      </wps:spPr>
                      <wps:txbx>
                        <w:txbxContent>
                          <w:p w14:paraId="0F783C5D" w14:textId="77777777" w:rsidR="00F64516" w:rsidRPr="00F64516" w:rsidRDefault="00F64516" w:rsidP="00260F18">
                            <w:pPr>
                              <w:widowControl/>
                              <w:spacing w:line="480" w:lineRule="exact"/>
                              <w:ind w:right="960"/>
                              <w:jc w:val="center"/>
                              <w:rPr>
                                <w:rFonts w:ascii="ＭＳ 明朝" w:eastAsia="ＭＳ 明朝" w:hAnsi="ＭＳ 明朝" w:cs="Times New Roman"/>
                                <w:b/>
                                <w:bCs/>
                                <w:sz w:val="28"/>
                                <w:szCs w:val="28"/>
                              </w:rPr>
                            </w:pPr>
                            <w:r w:rsidRPr="00F64516">
                              <w:rPr>
                                <w:rFonts w:ascii="ＭＳ 明朝" w:eastAsia="ＭＳ 明朝" w:hAnsi="ＭＳ 明朝" w:cs="Times New Roman" w:hint="eastAsia"/>
                                <w:b/>
                                <w:bCs/>
                                <w:sz w:val="28"/>
                                <w:szCs w:val="28"/>
                              </w:rPr>
                              <w:t>新型コロナウイルス感染症対策について【重要なお願い】</w:t>
                            </w:r>
                          </w:p>
                          <w:p w14:paraId="12B07D6D" w14:textId="77777777" w:rsidR="00F64516" w:rsidRPr="00F64516" w:rsidRDefault="00F64516" w:rsidP="00260F18">
                            <w:pPr>
                              <w:spacing w:line="480" w:lineRule="exact"/>
                              <w:ind w:firstLineChars="100" w:firstLine="260"/>
                              <w:rPr>
                                <w:rFonts w:ascii="ＭＳ 明朝" w:eastAsia="ＭＳ 明朝" w:hAnsi="ＭＳ 明朝" w:cs="Times New Roman"/>
                                <w:sz w:val="26"/>
                                <w:szCs w:val="26"/>
                              </w:rPr>
                            </w:pPr>
                            <w:r w:rsidRPr="00F64516">
                              <w:rPr>
                                <w:rFonts w:ascii="ＭＳ 明朝" w:eastAsia="ＭＳ 明朝" w:hAnsi="ＭＳ 明朝" w:cs="Times New Roman" w:hint="eastAsia"/>
                                <w:sz w:val="26"/>
                                <w:szCs w:val="26"/>
                              </w:rPr>
                              <w:t>新型コロナウイルスは、現在も全国に拡散し猛威を振るっています。感染者数もすでに5,000名を超え、死亡者も85名を超えています。</w:t>
                            </w:r>
                            <w:r w:rsidRPr="00F64516">
                              <w:rPr>
                                <w:rFonts w:ascii="ＭＳ 明朝" w:eastAsia="ＭＳ 明朝" w:hAnsi="ＭＳ 明朝" w:cs="Times New Roman" w:hint="eastAsia"/>
                                <w:kern w:val="24"/>
                                <w:sz w:val="26"/>
                                <w:szCs w:val="26"/>
                              </w:rPr>
                              <w:t>４月７日には、</w:t>
                            </w:r>
                            <w:r w:rsidRPr="00F64516">
                              <w:rPr>
                                <w:rFonts w:ascii="ＭＳ 明朝" w:eastAsia="ＭＳ 明朝" w:hAnsi="ＭＳ 明朝" w:cs="Times New Roman" w:hint="eastAsia"/>
                                <w:sz w:val="26"/>
                                <w:szCs w:val="26"/>
                              </w:rPr>
                              <w:t>東京・神奈川・埼玉・千葉・大阪・兵庫・福岡の７都府県に対して「緊急事態宣言」</w:t>
                            </w:r>
                            <w:r w:rsidRPr="00F64516">
                              <w:rPr>
                                <w:rFonts w:ascii="ＭＳ 明朝" w:eastAsia="ＭＳ 明朝" w:hAnsi="ＭＳ 明朝" w:cs="Times New Roman" w:hint="eastAsia"/>
                                <w:kern w:val="24"/>
                                <w:sz w:val="26"/>
                                <w:szCs w:val="26"/>
                              </w:rPr>
                              <w:t>が出されました。</w:t>
                            </w:r>
                            <w:r w:rsidRPr="00F64516">
                              <w:rPr>
                                <w:rFonts w:ascii="ＭＳ 明朝" w:eastAsia="ＭＳ 明朝" w:hAnsi="ＭＳ 明朝" w:cs="Times New Roman" w:hint="eastAsia"/>
                                <w:sz w:val="26"/>
                                <w:szCs w:val="26"/>
                              </w:rPr>
                              <w:t>ご承知のように、人工透析患者は感染リスクが高いと言われ、高齢患者、糖尿病性腎症患者も多数いる中、東京、</w:t>
                            </w:r>
                            <w:r w:rsidR="00B20857">
                              <w:rPr>
                                <w:rFonts w:ascii="ＭＳ 明朝" w:eastAsia="ＭＳ 明朝" w:hAnsi="ＭＳ 明朝" w:cs="Times New Roman" w:hint="eastAsia"/>
                                <w:sz w:val="26"/>
                                <w:szCs w:val="26"/>
                              </w:rPr>
                              <w:t xml:space="preserve">　</w:t>
                            </w:r>
                            <w:r w:rsidRPr="00F64516">
                              <w:rPr>
                                <w:rFonts w:ascii="ＭＳ 明朝" w:eastAsia="ＭＳ 明朝" w:hAnsi="ＭＳ 明朝" w:cs="Times New Roman" w:hint="eastAsia"/>
                                <w:sz w:val="26"/>
                                <w:szCs w:val="26"/>
                              </w:rPr>
                              <w:t>静岡、福井等では人工透析患者や透析室医療従事者の感染者も発生しております。収束の見えないコロナウイルスに対して不安やストレスを感じていると思いますが、引き続き気持ちを緩めることなく感染予防に十分お取り組み頂きますようお願い申しあげます。繰り返しになりますが、</w:t>
                            </w:r>
                            <w:r w:rsidRPr="00F64516">
                              <w:rPr>
                                <w:rFonts w:ascii="ＭＳ 明朝" w:eastAsia="ＭＳ 明朝" w:hAnsi="ＭＳ 明朝" w:cs="Times New Roman" w:hint="eastAsia"/>
                                <w:b/>
                                <w:bCs/>
                                <w:sz w:val="26"/>
                                <w:szCs w:val="26"/>
                              </w:rPr>
                              <w:t>▼不要不急の外出は控えること、▼丁寧な手洗いとうがい、▼通院や外出時は必ずマスクの着用をお願いします。</w:t>
                            </w:r>
                            <w:r w:rsidRPr="00F64516">
                              <w:rPr>
                                <w:rFonts w:ascii="ＭＳ 明朝" w:eastAsia="ＭＳ 明朝" w:hAnsi="ＭＳ 明朝" w:cs="Times New Roman" w:hint="eastAsia"/>
                                <w:sz w:val="26"/>
                                <w:szCs w:val="26"/>
                              </w:rPr>
                              <w:t>感染を防ぐことで、私たち自身の命を守ること、透析をしている仲間の命を守ること、</w:t>
                            </w:r>
                            <w:r w:rsidR="00B20857">
                              <w:rPr>
                                <w:rFonts w:ascii="ＭＳ 明朝" w:eastAsia="ＭＳ 明朝" w:hAnsi="ＭＳ 明朝" w:cs="Times New Roman" w:hint="eastAsia"/>
                                <w:sz w:val="26"/>
                                <w:szCs w:val="26"/>
                              </w:rPr>
                              <w:t xml:space="preserve">　　　</w:t>
                            </w:r>
                            <w:r w:rsidRPr="00F64516">
                              <w:rPr>
                                <w:rFonts w:ascii="ＭＳ 明朝" w:eastAsia="ＭＳ 明朝" w:hAnsi="ＭＳ 明朝" w:cs="Times New Roman" w:hint="eastAsia"/>
                                <w:sz w:val="26"/>
                                <w:szCs w:val="26"/>
                              </w:rPr>
                              <w:t>家族の命を守ること、私たちの治療に日々ご尽力いただいている医療従事者、介護従事者の命を守ることに繋がります。</w:t>
                            </w:r>
                            <w:r w:rsidR="00B20857">
                              <w:rPr>
                                <w:rFonts w:ascii="ＭＳ 明朝" w:eastAsia="ＭＳ 明朝" w:hAnsi="ＭＳ 明朝" w:cs="Times New Roman" w:hint="eastAsia"/>
                                <w:sz w:val="26"/>
                                <w:szCs w:val="26"/>
                              </w:rPr>
                              <w:t xml:space="preserve">　　</w:t>
                            </w:r>
                            <w:r w:rsidRPr="00F64516">
                              <w:rPr>
                                <w:rFonts w:ascii="ＭＳ 明朝" w:eastAsia="ＭＳ 明朝" w:hAnsi="ＭＳ 明朝" w:cs="Times New Roman" w:hint="eastAsia"/>
                                <w:b/>
                                <w:bCs/>
                                <w:sz w:val="26"/>
                                <w:szCs w:val="26"/>
                              </w:rPr>
                              <w:t>「一人じゃない。仲間と一緒、助け合い」</w:t>
                            </w:r>
                            <w:r w:rsidRPr="00F64516">
                              <w:rPr>
                                <w:rFonts w:ascii="ＭＳ 明朝" w:eastAsia="ＭＳ 明朝" w:hAnsi="ＭＳ 明朝" w:cs="Times New Roman" w:hint="eastAsia"/>
                                <w:sz w:val="26"/>
                                <w:szCs w:val="26"/>
                              </w:rPr>
                              <w:t>これからも一人一人が笑顔で暮らせるよう全国の仲間と共に感染予防に取り組んで行きましよう。</w:t>
                            </w:r>
                            <w:r w:rsidR="00B20857">
                              <w:rPr>
                                <w:rFonts w:ascii="ＭＳ 明朝" w:eastAsia="ＭＳ 明朝" w:hAnsi="ＭＳ 明朝" w:cs="Times New Roman" w:hint="eastAsia"/>
                                <w:sz w:val="26"/>
                                <w:szCs w:val="26"/>
                              </w:rPr>
                              <w:t xml:space="preserve">　　　　　　　　　　　　　　　　　　　　　　　　</w:t>
                            </w:r>
                            <w:r w:rsidRPr="00F64516">
                              <w:rPr>
                                <w:rFonts w:ascii="ＭＳ 明朝" w:eastAsia="ＭＳ 明朝" w:hAnsi="ＭＳ 明朝" w:cs="Times New Roman" w:hint="eastAsia"/>
                                <w:sz w:val="24"/>
                                <w:szCs w:val="24"/>
                              </w:rPr>
                              <w:t>一般社団法人　全国腎臓病協議会</w:t>
                            </w:r>
                            <w:r>
                              <w:rPr>
                                <w:rFonts w:ascii="ＭＳ 明朝" w:eastAsia="ＭＳ 明朝" w:hAnsi="ＭＳ 明朝" w:cs="Times New Roman" w:hint="eastAsia"/>
                                <w:sz w:val="24"/>
                                <w:szCs w:val="24"/>
                              </w:rPr>
                              <w:t xml:space="preserve">　　　</w:t>
                            </w:r>
                            <w:r w:rsidRPr="00F64516">
                              <w:rPr>
                                <w:rFonts w:ascii="ＭＳ 明朝" w:eastAsia="ＭＳ 明朝" w:hAnsi="ＭＳ 明朝" w:cs="Times New Roman" w:hint="eastAsia"/>
                                <w:sz w:val="24"/>
                                <w:szCs w:val="24"/>
                              </w:rPr>
                              <w:t>会長　馬場　享</w:t>
                            </w:r>
                          </w:p>
                          <w:p w14:paraId="17C87692" w14:textId="77777777" w:rsidR="00F64516" w:rsidRPr="00F64516" w:rsidRDefault="00F64516" w:rsidP="00F64516">
                            <w:pPr>
                              <w:ind w:firstLineChars="100" w:firstLine="240"/>
                              <w:rPr>
                                <w:rFonts w:ascii="ＭＳ 明朝" w:eastAsia="ＭＳ 明朝" w:hAnsi="ＭＳ 明朝" w:cs="Times New Roman"/>
                                <w:sz w:val="24"/>
                                <w:szCs w:val="24"/>
                              </w:rPr>
                            </w:pPr>
                          </w:p>
                          <w:p w14:paraId="00798CD2" w14:textId="77777777" w:rsidR="00742826" w:rsidRPr="00F64516" w:rsidRDefault="00742826" w:rsidP="0074282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00AD22" id="_x0000_t202" coordsize="21600,21600" o:spt="202" path="m,l,21600r21600,l21600,xe">
                <v:stroke joinstyle="miter"/>
                <v:path gradientshapeok="t" o:connecttype="rect"/>
              </v:shapetype>
              <v:shape id="テキスト ボックス 1" o:spid="_x0000_s1026" type="#_x0000_t202" style="position:absolute;left:0;text-align:left;margin-left:-2.4pt;margin-top:31.2pt;width:734.25pt;height:27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" fillcolor="window" strokecolor="#4472c4 [3204]" strokeweight=".5pt">
                <v:textbox>
                  <w:txbxContent>
                    <w:p w14:paraId="0F783C5D" w14:textId="77777777" w:rsidR="00F64516" w:rsidRPr="00F64516" w:rsidRDefault="00F64516" w:rsidP="00260F18">
                      <w:pPr>
                        <w:widowControl/>
                        <w:spacing w:line="480" w:lineRule="exact"/>
                        <w:ind w:right="960"/>
                        <w:jc w:val="center"/>
                        <w:rPr>
                          <w:rFonts w:ascii="ＭＳ 明朝" w:eastAsia="ＭＳ 明朝" w:hAnsi="ＭＳ 明朝" w:cs="Times New Roman"/>
                          <w:b/>
                          <w:bCs/>
                          <w:sz w:val="28"/>
                          <w:szCs w:val="28"/>
                        </w:rPr>
                      </w:pPr>
                      <w:r w:rsidRPr="00F64516">
                        <w:rPr>
                          <w:rFonts w:ascii="ＭＳ 明朝" w:eastAsia="ＭＳ 明朝" w:hAnsi="ＭＳ 明朝" w:cs="Times New Roman" w:hint="eastAsia"/>
                          <w:b/>
                          <w:bCs/>
                          <w:sz w:val="28"/>
                          <w:szCs w:val="28"/>
                        </w:rPr>
                        <w:t>新型コロナウイルス感染症対策について【重要なお願い】</w:t>
                      </w:r>
                    </w:p>
                    <w:p w14:paraId="12B07D6D" w14:textId="77777777" w:rsidR="00F64516" w:rsidRPr="00F64516" w:rsidRDefault="00F64516" w:rsidP="00260F18">
                      <w:pPr>
                        <w:spacing w:line="480" w:lineRule="exact"/>
                        <w:ind w:firstLineChars="100" w:firstLine="260"/>
                        <w:rPr>
                          <w:rFonts w:ascii="ＭＳ 明朝" w:eastAsia="ＭＳ 明朝" w:hAnsi="ＭＳ 明朝" w:cs="Times New Roman"/>
                          <w:sz w:val="26"/>
                          <w:szCs w:val="26"/>
                        </w:rPr>
                      </w:pPr>
                      <w:r w:rsidRPr="00F64516">
                        <w:rPr>
                          <w:rFonts w:ascii="ＭＳ 明朝" w:eastAsia="ＭＳ 明朝" w:hAnsi="ＭＳ 明朝" w:cs="Times New Roman" w:hint="eastAsia"/>
                          <w:sz w:val="26"/>
                          <w:szCs w:val="26"/>
                        </w:rPr>
                        <w:t>新型コロナウイルスは、現在も全国に拡散し猛威を振るっています。感染者数もすでに5,000名を超え、死亡者も85名を超えています。</w:t>
                      </w:r>
                      <w:r w:rsidRPr="00F64516">
                        <w:rPr>
                          <w:rFonts w:ascii="ＭＳ 明朝" w:eastAsia="ＭＳ 明朝" w:hAnsi="ＭＳ 明朝" w:cs="Times New Roman" w:hint="eastAsia"/>
                          <w:kern w:val="24"/>
                          <w:sz w:val="26"/>
                          <w:szCs w:val="26"/>
                        </w:rPr>
                        <w:t>４月７日には、</w:t>
                      </w:r>
                      <w:r w:rsidRPr="00F64516">
                        <w:rPr>
                          <w:rFonts w:ascii="ＭＳ 明朝" w:eastAsia="ＭＳ 明朝" w:hAnsi="ＭＳ 明朝" w:cs="Times New Roman" w:hint="eastAsia"/>
                          <w:sz w:val="26"/>
                          <w:szCs w:val="26"/>
                        </w:rPr>
                        <w:t>東京・神奈川・埼玉・千葉・大阪・兵庫・福岡の７都府県に対して「緊急事態宣言」</w:t>
                      </w:r>
                      <w:r w:rsidRPr="00F64516">
                        <w:rPr>
                          <w:rFonts w:ascii="ＭＳ 明朝" w:eastAsia="ＭＳ 明朝" w:hAnsi="ＭＳ 明朝" w:cs="Times New Roman" w:hint="eastAsia"/>
                          <w:kern w:val="24"/>
                          <w:sz w:val="26"/>
                          <w:szCs w:val="26"/>
                        </w:rPr>
                        <w:t>が出されました。</w:t>
                      </w:r>
                      <w:r w:rsidRPr="00F64516">
                        <w:rPr>
                          <w:rFonts w:ascii="ＭＳ 明朝" w:eastAsia="ＭＳ 明朝" w:hAnsi="ＭＳ 明朝" w:cs="Times New Roman" w:hint="eastAsia"/>
                          <w:sz w:val="26"/>
                          <w:szCs w:val="26"/>
                        </w:rPr>
                        <w:t>ご承知のように、人工透析患者は感染リスクが高いと言われ、高齢患者、糖尿病性腎症患者も多数いる中、東京、</w:t>
                      </w:r>
                      <w:r w:rsidR="00B20857">
                        <w:rPr>
                          <w:rFonts w:ascii="ＭＳ 明朝" w:eastAsia="ＭＳ 明朝" w:hAnsi="ＭＳ 明朝" w:cs="Times New Roman" w:hint="eastAsia"/>
                          <w:sz w:val="26"/>
                          <w:szCs w:val="26"/>
                        </w:rPr>
                        <w:t xml:space="preserve">　</w:t>
                      </w:r>
                      <w:r w:rsidRPr="00F64516">
                        <w:rPr>
                          <w:rFonts w:ascii="ＭＳ 明朝" w:eastAsia="ＭＳ 明朝" w:hAnsi="ＭＳ 明朝" w:cs="Times New Roman" w:hint="eastAsia"/>
                          <w:sz w:val="26"/>
                          <w:szCs w:val="26"/>
                        </w:rPr>
                        <w:t>静岡、福井等では人工透析患者や透析室医療従事者の感染者も発生しております。収束の見えないコロナウイルスに対して不安やストレスを感じていると思いますが、引き続き気持ちを緩めることなく感染予防に十分お取り組み頂きますようお願い申しあげます。繰り返しになりますが、</w:t>
                      </w:r>
                      <w:r w:rsidRPr="00F64516">
                        <w:rPr>
                          <w:rFonts w:ascii="ＭＳ 明朝" w:eastAsia="ＭＳ 明朝" w:hAnsi="ＭＳ 明朝" w:cs="Times New Roman" w:hint="eastAsia"/>
                          <w:b/>
                          <w:bCs/>
                          <w:sz w:val="26"/>
                          <w:szCs w:val="26"/>
                        </w:rPr>
                        <w:t>▼不要不急の外出は控えること、▼丁寧な手洗いとうがい、▼通院や外出時は必ずマスクの着用をお願いします。</w:t>
                      </w:r>
                      <w:r w:rsidRPr="00F64516">
                        <w:rPr>
                          <w:rFonts w:ascii="ＭＳ 明朝" w:eastAsia="ＭＳ 明朝" w:hAnsi="ＭＳ 明朝" w:cs="Times New Roman" w:hint="eastAsia"/>
                          <w:sz w:val="26"/>
                          <w:szCs w:val="26"/>
                        </w:rPr>
                        <w:t>感染を防ぐことで、私たち自身の命を守ること、透析をしている仲間の命を守ること、</w:t>
                      </w:r>
                      <w:r w:rsidR="00B20857">
                        <w:rPr>
                          <w:rFonts w:ascii="ＭＳ 明朝" w:eastAsia="ＭＳ 明朝" w:hAnsi="ＭＳ 明朝" w:cs="Times New Roman" w:hint="eastAsia"/>
                          <w:sz w:val="26"/>
                          <w:szCs w:val="26"/>
                        </w:rPr>
                        <w:t xml:space="preserve">　　　</w:t>
                      </w:r>
                      <w:r w:rsidRPr="00F64516">
                        <w:rPr>
                          <w:rFonts w:ascii="ＭＳ 明朝" w:eastAsia="ＭＳ 明朝" w:hAnsi="ＭＳ 明朝" w:cs="Times New Roman" w:hint="eastAsia"/>
                          <w:sz w:val="26"/>
                          <w:szCs w:val="26"/>
                        </w:rPr>
                        <w:t>家族の命を守ること、私たちの治療に日々ご尽力いただいている医療従事者、介護従事者の命を守ることに繋がります。</w:t>
                      </w:r>
                      <w:r w:rsidR="00B20857">
                        <w:rPr>
                          <w:rFonts w:ascii="ＭＳ 明朝" w:eastAsia="ＭＳ 明朝" w:hAnsi="ＭＳ 明朝" w:cs="Times New Roman" w:hint="eastAsia"/>
                          <w:sz w:val="26"/>
                          <w:szCs w:val="26"/>
                        </w:rPr>
                        <w:t xml:space="preserve">　　</w:t>
                      </w:r>
                      <w:r w:rsidRPr="00F64516">
                        <w:rPr>
                          <w:rFonts w:ascii="ＭＳ 明朝" w:eastAsia="ＭＳ 明朝" w:hAnsi="ＭＳ 明朝" w:cs="Times New Roman" w:hint="eastAsia"/>
                          <w:b/>
                          <w:bCs/>
                          <w:sz w:val="26"/>
                          <w:szCs w:val="26"/>
                        </w:rPr>
                        <w:t>「一人じゃない。仲間と一緒、助け合い」</w:t>
                      </w:r>
                      <w:r w:rsidRPr="00F64516">
                        <w:rPr>
                          <w:rFonts w:ascii="ＭＳ 明朝" w:eastAsia="ＭＳ 明朝" w:hAnsi="ＭＳ 明朝" w:cs="Times New Roman" w:hint="eastAsia"/>
                          <w:sz w:val="26"/>
                          <w:szCs w:val="26"/>
                        </w:rPr>
                        <w:t>これからも一人一人が笑顔で暮らせるよう全国の仲間と共に感染予防に取り組んで行きましよう。</w:t>
                      </w:r>
                      <w:r w:rsidR="00B20857">
                        <w:rPr>
                          <w:rFonts w:ascii="ＭＳ 明朝" w:eastAsia="ＭＳ 明朝" w:hAnsi="ＭＳ 明朝" w:cs="Times New Roman" w:hint="eastAsia"/>
                          <w:sz w:val="26"/>
                          <w:szCs w:val="26"/>
                        </w:rPr>
                        <w:t xml:space="preserve">　　　　　　　　　　　　　　　　　　　　　　　　</w:t>
                      </w:r>
                      <w:r w:rsidRPr="00F64516">
                        <w:rPr>
                          <w:rFonts w:ascii="ＭＳ 明朝" w:eastAsia="ＭＳ 明朝" w:hAnsi="ＭＳ 明朝" w:cs="Times New Roman" w:hint="eastAsia"/>
                          <w:sz w:val="24"/>
                          <w:szCs w:val="24"/>
                        </w:rPr>
                        <w:t>一般社団法人　全国腎臓病協議会</w:t>
                      </w:r>
                      <w:r>
                        <w:rPr>
                          <w:rFonts w:ascii="ＭＳ 明朝" w:eastAsia="ＭＳ 明朝" w:hAnsi="ＭＳ 明朝" w:cs="Times New Roman" w:hint="eastAsia"/>
                          <w:sz w:val="24"/>
                          <w:szCs w:val="24"/>
                        </w:rPr>
                        <w:t xml:space="preserve">　　　</w:t>
                      </w:r>
                      <w:r w:rsidRPr="00F64516">
                        <w:rPr>
                          <w:rFonts w:ascii="ＭＳ 明朝" w:eastAsia="ＭＳ 明朝" w:hAnsi="ＭＳ 明朝" w:cs="Times New Roman" w:hint="eastAsia"/>
                          <w:sz w:val="24"/>
                          <w:szCs w:val="24"/>
                        </w:rPr>
                        <w:t>会長　馬場　享</w:t>
                      </w:r>
                    </w:p>
                    <w:p w14:paraId="17C87692" w14:textId="77777777" w:rsidR="00F64516" w:rsidRPr="00F64516" w:rsidRDefault="00F64516" w:rsidP="00F64516">
                      <w:pPr>
                        <w:ind w:firstLineChars="100" w:firstLine="240"/>
                        <w:rPr>
                          <w:rFonts w:ascii="ＭＳ 明朝" w:eastAsia="ＭＳ 明朝" w:hAnsi="ＭＳ 明朝" w:cs="Times New Roman"/>
                          <w:sz w:val="24"/>
                          <w:szCs w:val="24"/>
                        </w:rPr>
                      </w:pPr>
                    </w:p>
                    <w:p w14:paraId="00798CD2" w14:textId="77777777" w:rsidR="00742826" w:rsidRPr="00F64516" w:rsidRDefault="00742826" w:rsidP="00742826">
                      <w:pPr>
                        <w:rPr>
                          <w:sz w:val="28"/>
                          <w:szCs w:val="28"/>
                        </w:rPr>
                      </w:pPr>
                    </w:p>
                  </w:txbxContent>
                </v:textbox>
                <w10:wrap anchorx="margin"/>
              </v:shape>
            </w:pict>
          </mc:Fallback>
        </mc:AlternateContent>
      </w:r>
    </w:p>
    <w:p w14:paraId="2CA001F2" w14:textId="77777777" w:rsidR="0075774D" w:rsidRDefault="0075774D">
      <w:pPr>
        <w:rPr>
          <w:rFonts w:ascii="ＭＳ Ｐ明朝" w:eastAsia="ＭＳ Ｐ明朝" w:hAnsi="ＭＳ Ｐ明朝"/>
          <w:b/>
          <w:bCs/>
          <w:color w:val="FF0000"/>
          <w:sz w:val="56"/>
          <w:szCs w:val="56"/>
        </w:rPr>
      </w:pPr>
    </w:p>
    <w:p w14:paraId="11776C38" w14:textId="77777777" w:rsidR="0075774D" w:rsidRDefault="0075774D">
      <w:pPr>
        <w:rPr>
          <w:rFonts w:ascii="ＭＳ Ｐ明朝" w:eastAsia="ＭＳ Ｐ明朝" w:hAnsi="ＭＳ Ｐ明朝"/>
          <w:b/>
          <w:bCs/>
          <w:color w:val="FF0000"/>
          <w:sz w:val="56"/>
          <w:szCs w:val="56"/>
        </w:rPr>
      </w:pPr>
    </w:p>
    <w:p w14:paraId="2D7F68E0" w14:textId="77777777" w:rsidR="0075774D" w:rsidRDefault="0075774D">
      <w:pPr>
        <w:rPr>
          <w:rFonts w:ascii="ＭＳ Ｐ明朝" w:eastAsia="ＭＳ Ｐ明朝" w:hAnsi="ＭＳ Ｐ明朝"/>
          <w:b/>
          <w:bCs/>
          <w:color w:val="FF0000"/>
          <w:sz w:val="56"/>
          <w:szCs w:val="56"/>
        </w:rPr>
      </w:pPr>
    </w:p>
    <w:p w14:paraId="0BE72CA0" w14:textId="77777777" w:rsidR="00F64516" w:rsidRDefault="00F64516">
      <w:pPr>
        <w:rPr>
          <w:rFonts w:ascii="ＭＳ Ｐ明朝" w:eastAsia="ＭＳ Ｐ明朝" w:hAnsi="ＭＳ Ｐ明朝"/>
          <w:b/>
          <w:bCs/>
          <w:color w:val="FF0000"/>
          <w:sz w:val="56"/>
          <w:szCs w:val="56"/>
        </w:rPr>
      </w:pPr>
    </w:p>
    <w:p w14:paraId="3EA7A209" w14:textId="3B39C1CC" w:rsidR="00B20857" w:rsidRDefault="00B20857">
      <w:pPr>
        <w:rPr>
          <w:rFonts w:ascii="ＭＳ Ｐ明朝" w:eastAsia="ＭＳ Ｐ明朝" w:hAnsi="ＭＳ Ｐ明朝"/>
          <w:b/>
          <w:bCs/>
          <w:color w:val="FF0000"/>
          <w:sz w:val="16"/>
          <w:szCs w:val="16"/>
        </w:rPr>
      </w:pPr>
    </w:p>
    <w:p w14:paraId="31CC7D69" w14:textId="0CF3F7DE" w:rsidR="00260F18" w:rsidRDefault="00260F18">
      <w:pPr>
        <w:rPr>
          <w:rFonts w:ascii="ＭＳ Ｐ明朝" w:eastAsia="ＭＳ Ｐ明朝" w:hAnsi="ＭＳ Ｐ明朝"/>
          <w:b/>
          <w:bCs/>
          <w:color w:val="FF0000"/>
          <w:sz w:val="16"/>
          <w:szCs w:val="16"/>
        </w:rPr>
      </w:pPr>
    </w:p>
    <w:p w14:paraId="0678C782" w14:textId="77777777" w:rsidR="00260F18" w:rsidRPr="00B20857" w:rsidRDefault="00260F18">
      <w:pPr>
        <w:rPr>
          <w:rFonts w:ascii="ＭＳ Ｐ明朝" w:eastAsia="ＭＳ Ｐ明朝" w:hAnsi="ＭＳ Ｐ明朝"/>
          <w:b/>
          <w:bCs/>
          <w:color w:val="FF0000"/>
          <w:sz w:val="16"/>
          <w:szCs w:val="16"/>
        </w:rPr>
      </w:pPr>
    </w:p>
    <w:p w14:paraId="0A304B43" w14:textId="77777777" w:rsidR="00260F18" w:rsidRPr="00260F18" w:rsidRDefault="00260F18" w:rsidP="00FF0B93">
      <w:pPr>
        <w:spacing w:line="520" w:lineRule="exact"/>
        <w:rPr>
          <w:rFonts w:ascii="ＭＳ Ｐ明朝" w:eastAsia="ＭＳ Ｐ明朝" w:hAnsi="ＭＳ Ｐ明朝"/>
          <w:b/>
          <w:bCs/>
          <w:color w:val="FF0000"/>
          <w:sz w:val="28"/>
          <w:szCs w:val="28"/>
        </w:rPr>
      </w:pPr>
    </w:p>
    <w:p w14:paraId="3FFFF7AE" w14:textId="77516F85" w:rsidR="00FE75C1" w:rsidRPr="00260F18" w:rsidRDefault="00FE75C1" w:rsidP="00FF0B93">
      <w:pPr>
        <w:spacing w:line="520" w:lineRule="exact"/>
        <w:rPr>
          <w:rFonts w:ascii="ＭＳ Ｐ明朝" w:eastAsia="ＭＳ Ｐ明朝" w:hAnsi="ＭＳ Ｐ明朝"/>
          <w:b/>
          <w:bCs/>
          <w:sz w:val="50"/>
          <w:szCs w:val="50"/>
        </w:rPr>
      </w:pPr>
      <w:r w:rsidRPr="00260F18">
        <w:rPr>
          <w:rFonts w:ascii="ＭＳ Ｐ明朝" w:eastAsia="ＭＳ Ｐ明朝" w:hAnsi="ＭＳ Ｐ明朝" w:hint="eastAsia"/>
          <w:b/>
          <w:bCs/>
          <w:color w:val="FF0000"/>
          <w:sz w:val="50"/>
          <w:szCs w:val="50"/>
        </w:rPr>
        <w:t>『ゴールデンウイークには、</w:t>
      </w:r>
      <w:r w:rsidR="00260F18">
        <w:rPr>
          <w:rFonts w:ascii="ＭＳ Ｐ明朝" w:eastAsia="ＭＳ Ｐ明朝" w:hAnsi="ＭＳ Ｐ明朝" w:hint="eastAsia"/>
          <w:b/>
          <w:bCs/>
          <w:color w:val="FF0000"/>
          <w:sz w:val="50"/>
          <w:szCs w:val="50"/>
        </w:rPr>
        <w:t xml:space="preserve">　</w:t>
      </w:r>
      <w:r w:rsidR="0075774D" w:rsidRPr="00260F18">
        <w:rPr>
          <w:rFonts w:ascii="ＭＳ Ｐ明朝" w:eastAsia="ＭＳ Ｐ明朝" w:hAnsi="ＭＳ Ｐ明朝" w:hint="eastAsia"/>
          <w:b/>
          <w:bCs/>
          <w:color w:val="FF0000"/>
          <w:sz w:val="50"/>
          <w:szCs w:val="50"/>
        </w:rPr>
        <w:t>外出自粛!</w:t>
      </w:r>
      <w:r w:rsidR="0075774D" w:rsidRPr="00260F18">
        <w:rPr>
          <w:rFonts w:ascii="ＭＳ Ｐ明朝" w:eastAsia="ＭＳ Ｐ明朝" w:hAnsi="ＭＳ Ｐ明朝"/>
          <w:b/>
          <w:bCs/>
          <w:color w:val="FF0000"/>
          <w:sz w:val="50"/>
          <w:szCs w:val="50"/>
        </w:rPr>
        <w:t xml:space="preserve"> </w:t>
      </w:r>
      <w:r w:rsidRPr="00260F18">
        <w:rPr>
          <w:rFonts w:ascii="ＭＳ Ｐ明朝" w:eastAsia="ＭＳ Ｐ明朝" w:hAnsi="ＭＳ Ｐ明朝" w:hint="eastAsia"/>
          <w:b/>
          <w:bCs/>
          <w:color w:val="FF0000"/>
          <w:sz w:val="50"/>
          <w:szCs w:val="50"/>
        </w:rPr>
        <w:t>帰省しない！帰省させない！』</w:t>
      </w:r>
    </w:p>
    <w:p w14:paraId="7116D4F4" w14:textId="77777777" w:rsidR="00260F18" w:rsidRDefault="00260F18" w:rsidP="00FF0B93">
      <w:pPr>
        <w:spacing w:line="520" w:lineRule="exact"/>
        <w:rPr>
          <w:rFonts w:ascii="ＭＳ Ｐ明朝" w:eastAsia="ＭＳ Ｐ明朝" w:hAnsi="ＭＳ Ｐ明朝"/>
          <w:sz w:val="28"/>
          <w:szCs w:val="28"/>
        </w:rPr>
      </w:pPr>
    </w:p>
    <w:p w14:paraId="59CDA1D4" w14:textId="28ECD7BB" w:rsidR="0075774D" w:rsidRDefault="00FE75C1" w:rsidP="0075774D">
      <w:pPr>
        <w:spacing w:line="480" w:lineRule="exact"/>
        <w:rPr>
          <w:rFonts w:ascii="ＭＳ Ｐ明朝" w:eastAsia="ＭＳ Ｐ明朝" w:hAnsi="ＭＳ Ｐ明朝"/>
          <w:sz w:val="28"/>
          <w:szCs w:val="28"/>
        </w:rPr>
      </w:pPr>
      <w:r>
        <w:rPr>
          <w:rFonts w:ascii="ＭＳ Ｐ明朝" w:eastAsia="ＭＳ Ｐ明朝" w:hAnsi="ＭＳ Ｐ明朝" w:hint="eastAsia"/>
          <w:sz w:val="28"/>
          <w:szCs w:val="28"/>
        </w:rPr>
        <w:t>・</w:t>
      </w:r>
      <w:r w:rsidR="00F57D39">
        <w:rPr>
          <w:rFonts w:ascii="ＭＳ Ｐ明朝" w:eastAsia="ＭＳ Ｐ明朝" w:hAnsi="ＭＳ Ｐ明朝" w:hint="eastAsia"/>
          <w:sz w:val="28"/>
          <w:szCs w:val="28"/>
        </w:rPr>
        <w:t>ＧＷ</w:t>
      </w:r>
      <w:r w:rsidR="00742826">
        <w:rPr>
          <w:rFonts w:ascii="ＭＳ Ｐ明朝" w:eastAsia="ＭＳ Ｐ明朝" w:hAnsi="ＭＳ Ｐ明朝" w:hint="eastAsia"/>
          <w:sz w:val="28"/>
          <w:szCs w:val="28"/>
        </w:rPr>
        <w:t>には多くの人が都市部と地方を行き来します。皆さんも大切なお子様、お孫様</w:t>
      </w:r>
      <w:r w:rsidR="00F16792">
        <w:rPr>
          <w:rFonts w:ascii="ＭＳ Ｐ明朝" w:eastAsia="ＭＳ Ｐ明朝" w:hAnsi="ＭＳ Ｐ明朝" w:hint="eastAsia"/>
          <w:sz w:val="28"/>
          <w:szCs w:val="28"/>
        </w:rPr>
        <w:t>、ご家族</w:t>
      </w:r>
      <w:r w:rsidR="00742826">
        <w:rPr>
          <w:rFonts w:ascii="ＭＳ Ｐ明朝" w:eastAsia="ＭＳ Ｐ明朝" w:hAnsi="ＭＳ Ｐ明朝" w:hint="eastAsia"/>
          <w:sz w:val="28"/>
          <w:szCs w:val="28"/>
        </w:rPr>
        <w:t>とお会いになるのを楽しみにしていることと思います。しかし！</w:t>
      </w:r>
      <w:r w:rsidR="00CA0009">
        <w:rPr>
          <w:rFonts w:ascii="ＭＳ Ｐ明朝" w:eastAsia="ＭＳ Ｐ明朝" w:hAnsi="ＭＳ Ｐ明朝" w:hint="eastAsia"/>
          <w:sz w:val="28"/>
          <w:szCs w:val="28"/>
        </w:rPr>
        <w:t>新型コロナウイ</w:t>
      </w:r>
      <w:r>
        <w:rPr>
          <w:rFonts w:ascii="ＭＳ Ｐ明朝" w:eastAsia="ＭＳ Ｐ明朝" w:hAnsi="ＭＳ Ｐ明朝" w:hint="eastAsia"/>
          <w:sz w:val="28"/>
          <w:szCs w:val="28"/>
        </w:rPr>
        <w:t>ルスの感染</w:t>
      </w:r>
      <w:r w:rsidR="00742826">
        <w:rPr>
          <w:rFonts w:ascii="ＭＳ Ｐ明朝" w:eastAsia="ＭＳ Ｐ明朝" w:hAnsi="ＭＳ Ｐ明朝" w:hint="eastAsia"/>
          <w:sz w:val="28"/>
          <w:szCs w:val="28"/>
        </w:rPr>
        <w:t>は都市部と地方の人の移動によって拡散されています！</w:t>
      </w:r>
      <w:r w:rsidR="00F57D39">
        <w:rPr>
          <w:rFonts w:ascii="ＭＳ Ｐ明朝" w:eastAsia="ＭＳ Ｐ明朝" w:hAnsi="ＭＳ Ｐ明朝" w:hint="eastAsia"/>
          <w:sz w:val="28"/>
          <w:szCs w:val="28"/>
        </w:rPr>
        <w:t>また、感染から発症は４日～２週間と長く、無症状の感染者もあります。</w:t>
      </w:r>
      <w:bookmarkStart w:id="0" w:name="_GoBack"/>
      <w:r w:rsidR="00742826">
        <w:rPr>
          <w:rFonts w:ascii="ＭＳ Ｐ明朝" w:eastAsia="ＭＳ Ｐ明朝" w:hAnsi="ＭＳ Ｐ明朝" w:hint="eastAsia"/>
          <w:sz w:val="28"/>
          <w:szCs w:val="28"/>
        </w:rPr>
        <w:t>自分自身そして、大切な家族や仲間</w:t>
      </w:r>
      <w:r w:rsidR="00F57D39">
        <w:rPr>
          <w:rFonts w:ascii="ＭＳ Ｐ明朝" w:eastAsia="ＭＳ Ｐ明朝" w:hAnsi="ＭＳ Ｐ明朝" w:hint="eastAsia"/>
          <w:sz w:val="28"/>
          <w:szCs w:val="28"/>
        </w:rPr>
        <w:t>、医療・医療従事者</w:t>
      </w:r>
      <w:r w:rsidR="00742826">
        <w:rPr>
          <w:rFonts w:ascii="ＭＳ Ｐ明朝" w:eastAsia="ＭＳ Ｐ明朝" w:hAnsi="ＭＳ Ｐ明朝" w:hint="eastAsia"/>
          <w:sz w:val="28"/>
          <w:szCs w:val="28"/>
        </w:rPr>
        <w:t>を守るために</w:t>
      </w:r>
      <w:bookmarkEnd w:id="0"/>
      <w:r w:rsidR="00742826">
        <w:rPr>
          <w:rFonts w:ascii="ＭＳ Ｐ明朝" w:eastAsia="ＭＳ Ｐ明朝" w:hAnsi="ＭＳ Ｐ明朝" w:hint="eastAsia"/>
          <w:sz w:val="28"/>
          <w:szCs w:val="28"/>
        </w:rPr>
        <w:t>、</w:t>
      </w:r>
      <w:r w:rsidR="00F57D39">
        <w:rPr>
          <w:rFonts w:ascii="ＭＳ Ｐ明朝" w:eastAsia="ＭＳ Ｐ明朝" w:hAnsi="ＭＳ Ｐ明朝" w:hint="eastAsia"/>
          <w:sz w:val="28"/>
          <w:szCs w:val="28"/>
        </w:rPr>
        <w:t xml:space="preserve">　</w:t>
      </w:r>
      <w:r w:rsidR="00742826" w:rsidRPr="00F57D39">
        <w:rPr>
          <w:rFonts w:ascii="ＭＳ Ｐ明朝" w:eastAsia="ＭＳ Ｐ明朝" w:hAnsi="ＭＳ Ｐ明朝" w:hint="eastAsia"/>
          <w:b/>
          <w:sz w:val="28"/>
          <w:szCs w:val="28"/>
          <w:u w:val="single"/>
        </w:rPr>
        <w:t>今年のゴールデンウイークだけは</w:t>
      </w:r>
      <w:r w:rsidR="00742826" w:rsidRPr="00F57D39">
        <w:rPr>
          <w:rFonts w:ascii="ＭＳ Ｐ明朝" w:eastAsia="ＭＳ Ｐ明朝" w:hAnsi="ＭＳ Ｐ明朝" w:hint="eastAsia"/>
          <w:b/>
          <w:color w:val="FF0000"/>
          <w:sz w:val="28"/>
          <w:szCs w:val="28"/>
          <w:u w:val="single"/>
        </w:rPr>
        <w:t>「</w:t>
      </w:r>
      <w:r w:rsidR="0075774D">
        <w:rPr>
          <w:rFonts w:ascii="ＭＳ Ｐ明朝" w:eastAsia="ＭＳ Ｐ明朝" w:hAnsi="ＭＳ Ｐ明朝" w:hint="eastAsia"/>
          <w:b/>
          <w:color w:val="FF0000"/>
          <w:sz w:val="28"/>
          <w:szCs w:val="28"/>
          <w:u w:val="single"/>
        </w:rPr>
        <w:t>外出自粛！</w:t>
      </w:r>
      <w:r w:rsidR="0075774D">
        <w:rPr>
          <w:rFonts w:ascii="ＭＳ Ｐ明朝" w:eastAsia="ＭＳ Ｐ明朝" w:hAnsi="ＭＳ Ｐ明朝"/>
          <w:b/>
          <w:color w:val="FF0000"/>
          <w:sz w:val="28"/>
          <w:szCs w:val="28"/>
          <w:u w:val="single"/>
        </w:rPr>
        <w:t xml:space="preserve"> </w:t>
      </w:r>
      <w:r w:rsidR="00742826" w:rsidRPr="00F57D39">
        <w:rPr>
          <w:rFonts w:ascii="ＭＳ Ｐ明朝" w:eastAsia="ＭＳ Ｐ明朝" w:hAnsi="ＭＳ Ｐ明朝" w:hint="eastAsia"/>
          <w:b/>
          <w:color w:val="FF0000"/>
          <w:sz w:val="28"/>
          <w:szCs w:val="28"/>
          <w:u w:val="single"/>
        </w:rPr>
        <w:t>帰省しない！帰省させない！」</w:t>
      </w:r>
      <w:r w:rsidR="00F16792">
        <w:rPr>
          <w:rFonts w:ascii="ＭＳ Ｐ明朝" w:eastAsia="ＭＳ Ｐ明朝" w:hAnsi="ＭＳ Ｐ明朝" w:hint="eastAsia"/>
          <w:sz w:val="28"/>
          <w:szCs w:val="28"/>
        </w:rPr>
        <w:t>を合言葉</w:t>
      </w:r>
      <w:r w:rsidR="00742826">
        <w:rPr>
          <w:rFonts w:ascii="ＭＳ Ｐ明朝" w:eastAsia="ＭＳ Ｐ明朝" w:hAnsi="ＭＳ Ｐ明朝" w:hint="eastAsia"/>
          <w:sz w:val="28"/>
          <w:szCs w:val="28"/>
        </w:rPr>
        <w:t>に</w:t>
      </w:r>
      <w:r w:rsidR="00F16792">
        <w:rPr>
          <w:rFonts w:ascii="ＭＳ Ｐ明朝" w:eastAsia="ＭＳ Ｐ明朝" w:hAnsi="ＭＳ Ｐ明朝" w:hint="eastAsia"/>
          <w:sz w:val="28"/>
          <w:szCs w:val="28"/>
        </w:rPr>
        <w:t>、</w:t>
      </w:r>
      <w:r w:rsidR="00F57D39">
        <w:rPr>
          <w:rFonts w:ascii="ＭＳ Ｐ明朝" w:eastAsia="ＭＳ Ｐ明朝" w:hAnsi="ＭＳ Ｐ明朝" w:hint="eastAsia"/>
          <w:sz w:val="28"/>
          <w:szCs w:val="28"/>
        </w:rPr>
        <w:t>感染の拡大を防ぎ医療を守</w:t>
      </w:r>
      <w:r w:rsidR="0075774D">
        <w:rPr>
          <w:rFonts w:ascii="ＭＳ Ｐ明朝" w:eastAsia="ＭＳ Ｐ明朝" w:hAnsi="ＭＳ Ｐ明朝" w:hint="eastAsia"/>
          <w:sz w:val="28"/>
          <w:szCs w:val="28"/>
        </w:rPr>
        <w:t>ろう！</w:t>
      </w:r>
    </w:p>
    <w:p w14:paraId="57F6E92A" w14:textId="77777777" w:rsidR="00FF0B93" w:rsidRDefault="00FF0B93" w:rsidP="0075774D">
      <w:pPr>
        <w:spacing w:line="480" w:lineRule="exact"/>
        <w:rPr>
          <w:rFonts w:ascii="ＭＳ Ｐ明朝" w:eastAsia="ＭＳ Ｐ明朝" w:hAnsi="ＭＳ Ｐ明朝"/>
          <w:sz w:val="28"/>
          <w:szCs w:val="28"/>
        </w:rPr>
      </w:pPr>
    </w:p>
    <w:p w14:paraId="40C63721" w14:textId="77777777" w:rsidR="00742826" w:rsidRPr="00F16792" w:rsidRDefault="00F64516" w:rsidP="00F16792">
      <w:pPr>
        <w:pStyle w:val="Default"/>
        <w:spacing w:line="480" w:lineRule="exact"/>
        <w:rPr>
          <w:rFonts w:ascii="ＭＳ Ｐ明朝" w:eastAsia="ＭＳ Ｐ明朝" w:hAnsi="ＭＳ Ｐ明朝"/>
          <w:sz w:val="28"/>
          <w:szCs w:val="28"/>
        </w:rPr>
      </w:pPr>
      <w:r w:rsidRPr="00260F18">
        <w:rPr>
          <w:rFonts w:ascii="ＭＳ Ｐ明朝" w:eastAsia="ＭＳ Ｐ明朝" w:hAnsi="ＭＳ Ｐ明朝" w:hint="eastAsia"/>
          <w:b/>
          <w:bCs/>
          <w:noProof/>
          <w:sz w:val="36"/>
          <w:szCs w:val="36"/>
        </w:rPr>
        <mc:AlternateContent>
          <mc:Choice Requires="wps">
            <w:drawing>
              <wp:anchor distT="0" distB="0" distL="114300" distR="114300" simplePos="0" relativeHeight="251661312" behindDoc="0" locked="0" layoutInCell="1" allowOverlap="1" wp14:anchorId="6EFD088B" wp14:editId="7C3DAE75">
                <wp:simplePos x="0" y="0"/>
                <wp:positionH relativeFrom="column">
                  <wp:posOffset>8162925</wp:posOffset>
                </wp:positionH>
                <wp:positionV relativeFrom="paragraph">
                  <wp:posOffset>161925</wp:posOffset>
                </wp:positionV>
                <wp:extent cx="1485900" cy="2533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485900" cy="2533650"/>
                        </a:xfrm>
                        <a:prstGeom prst="rect">
                          <a:avLst/>
                        </a:prstGeom>
                        <a:solidFill>
                          <a:schemeClr val="lt1"/>
                        </a:solidFill>
                        <a:ln w="22225">
                          <a:solidFill>
                            <a:srgbClr val="FF0000"/>
                          </a:solidFill>
                          <a:prstDash val="sysDash"/>
                        </a:ln>
                      </wps:spPr>
                      <wps:txbx>
                        <w:txbxContent>
                          <w:p w14:paraId="15C21A24" w14:textId="77777777" w:rsidR="00F64516" w:rsidRPr="00F64516" w:rsidRDefault="00F64516" w:rsidP="00F64516">
                            <w:pPr>
                              <w:ind w:firstLineChars="100" w:firstLine="280"/>
                              <w:rPr>
                                <w:rFonts w:ascii="HGP創英角ﾎﾟｯﾌﾟ体" w:eastAsia="HGP創英角ﾎﾟｯﾌﾟ体" w:hAnsi="HGP創英角ﾎﾟｯﾌﾟ体"/>
                                <w:color w:val="FF0000"/>
                                <w:sz w:val="28"/>
                                <w:szCs w:val="28"/>
                              </w:rPr>
                            </w:pPr>
                            <w:r w:rsidRPr="00F64516">
                              <w:rPr>
                                <w:rFonts w:ascii="HGP創英角ﾎﾟｯﾌﾟ体" w:eastAsia="HGP創英角ﾎﾟｯﾌﾟ体" w:hAnsi="HGP創英角ﾎﾟｯﾌﾟ体" w:hint="eastAsia"/>
                                <w:color w:val="FF0000"/>
                                <w:sz w:val="28"/>
                                <w:szCs w:val="28"/>
                              </w:rPr>
                              <w:t>日々増加しています。</w:t>
                            </w:r>
                          </w:p>
                          <w:p w14:paraId="52719AD0" w14:textId="77777777" w:rsidR="00F64516" w:rsidRPr="00F64516" w:rsidRDefault="00F64516" w:rsidP="00F64516">
                            <w:pPr>
                              <w:ind w:firstLineChars="100" w:firstLine="280"/>
                              <w:rPr>
                                <w:rFonts w:ascii="HGP創英角ﾎﾟｯﾌﾟ体" w:eastAsia="HGP創英角ﾎﾟｯﾌﾟ体" w:hAnsi="HGP創英角ﾎﾟｯﾌﾟ体"/>
                                <w:color w:val="FF0000"/>
                                <w:sz w:val="28"/>
                                <w:szCs w:val="28"/>
                              </w:rPr>
                            </w:pPr>
                            <w:r w:rsidRPr="00F64516">
                              <w:rPr>
                                <w:rFonts w:ascii="HGP創英角ﾎﾟｯﾌﾟ体" w:eastAsia="HGP創英角ﾎﾟｯﾌﾟ体" w:hAnsi="HGP創英角ﾎﾟｯﾌﾟ体" w:hint="eastAsia"/>
                                <w:color w:val="FF0000"/>
                                <w:sz w:val="28"/>
                                <w:szCs w:val="28"/>
                              </w:rPr>
                              <w:t xml:space="preserve">医療崩壊　→　</w:t>
                            </w:r>
                          </w:p>
                          <w:p w14:paraId="6B4CFF31" w14:textId="77777777" w:rsidR="00F64516" w:rsidRPr="00F64516" w:rsidRDefault="00F64516" w:rsidP="00F64516">
                            <w:pPr>
                              <w:ind w:firstLineChars="200" w:firstLine="560"/>
                              <w:rPr>
                                <w:rFonts w:ascii="HGP創英角ﾎﾟｯﾌﾟ体" w:eastAsia="HGP創英角ﾎﾟｯﾌﾟ体" w:hAnsi="HGP創英角ﾎﾟｯﾌﾟ体"/>
                                <w:color w:val="FF0000"/>
                                <w:sz w:val="26"/>
                                <w:szCs w:val="26"/>
                              </w:rPr>
                            </w:pPr>
                            <w:r w:rsidRPr="00F64516">
                              <w:rPr>
                                <w:rFonts w:ascii="HGP創英角ﾎﾟｯﾌﾟ体" w:eastAsia="HGP創英角ﾎﾟｯﾌﾟ体" w:hAnsi="HGP創英角ﾎﾟｯﾌﾟ体" w:hint="eastAsia"/>
                                <w:color w:val="FF0000"/>
                                <w:sz w:val="28"/>
                                <w:szCs w:val="28"/>
                              </w:rPr>
                              <w:t>透析が出来なくなります</w:t>
                            </w:r>
                            <w:r w:rsidRPr="00F64516">
                              <w:rPr>
                                <w:rFonts w:ascii="HGP創英角ﾎﾟｯﾌﾟ体" w:eastAsia="HGP創英角ﾎﾟｯﾌﾟ体" w:hAnsi="HGP創英角ﾎﾟｯﾌﾟ体" w:hint="eastAsia"/>
                                <w:color w:val="FF0000"/>
                                <w:sz w:val="26"/>
                                <w:szCs w:val="2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D088B" id="テキスト ボックス 4" o:spid="_x0000_s1027" type="#_x0000_t202" style="position:absolute;margin-left:642.75pt;margin-top:12.75pt;width:117pt;height:1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" fillcolor="white [3201]" strokecolor="red" strokeweight="1.75pt">
                <v:stroke dashstyle="3 1"/>
                <v:textbox style="layout-flow:vertical-ideographic">
                  <w:txbxContent>
                    <w:p w14:paraId="15C21A24" w14:textId="77777777" w:rsidR="00F64516" w:rsidRPr="00F64516" w:rsidRDefault="00F64516" w:rsidP="00F64516">
                      <w:pPr>
                        <w:ind w:firstLineChars="100" w:firstLine="280"/>
                        <w:rPr>
                          <w:rFonts w:ascii="HGP創英角ﾎﾟｯﾌﾟ体" w:eastAsia="HGP創英角ﾎﾟｯﾌﾟ体" w:hAnsi="HGP創英角ﾎﾟｯﾌﾟ体"/>
                          <w:color w:val="FF0000"/>
                          <w:sz w:val="28"/>
                          <w:szCs w:val="28"/>
                        </w:rPr>
                      </w:pPr>
                      <w:r w:rsidRPr="00F64516">
                        <w:rPr>
                          <w:rFonts w:ascii="HGP創英角ﾎﾟｯﾌﾟ体" w:eastAsia="HGP創英角ﾎﾟｯﾌﾟ体" w:hAnsi="HGP創英角ﾎﾟｯﾌﾟ体" w:hint="eastAsia"/>
                          <w:color w:val="FF0000"/>
                          <w:sz w:val="28"/>
                          <w:szCs w:val="28"/>
                        </w:rPr>
                        <w:t>日々増加しています。</w:t>
                      </w:r>
                    </w:p>
                    <w:p w14:paraId="52719AD0" w14:textId="77777777" w:rsidR="00F64516" w:rsidRPr="00F64516" w:rsidRDefault="00F64516" w:rsidP="00F64516">
                      <w:pPr>
                        <w:ind w:firstLineChars="100" w:firstLine="280"/>
                        <w:rPr>
                          <w:rFonts w:ascii="HGP創英角ﾎﾟｯﾌﾟ体" w:eastAsia="HGP創英角ﾎﾟｯﾌﾟ体" w:hAnsi="HGP創英角ﾎﾟｯﾌﾟ体"/>
                          <w:color w:val="FF0000"/>
                          <w:sz w:val="28"/>
                          <w:szCs w:val="28"/>
                        </w:rPr>
                      </w:pPr>
                      <w:r w:rsidRPr="00F64516">
                        <w:rPr>
                          <w:rFonts w:ascii="HGP創英角ﾎﾟｯﾌﾟ体" w:eastAsia="HGP創英角ﾎﾟｯﾌﾟ体" w:hAnsi="HGP創英角ﾎﾟｯﾌﾟ体" w:hint="eastAsia"/>
                          <w:color w:val="FF0000"/>
                          <w:sz w:val="28"/>
                          <w:szCs w:val="28"/>
                        </w:rPr>
                        <w:t xml:space="preserve">医療崩壊　→　</w:t>
                      </w:r>
                    </w:p>
                    <w:p w14:paraId="6B4CFF31" w14:textId="77777777" w:rsidR="00F64516" w:rsidRPr="00F64516" w:rsidRDefault="00F64516" w:rsidP="00F64516">
                      <w:pPr>
                        <w:ind w:firstLineChars="200" w:firstLine="560"/>
                        <w:rPr>
                          <w:rFonts w:ascii="HGP創英角ﾎﾟｯﾌﾟ体" w:eastAsia="HGP創英角ﾎﾟｯﾌﾟ体" w:hAnsi="HGP創英角ﾎﾟｯﾌﾟ体"/>
                          <w:color w:val="FF0000"/>
                          <w:sz w:val="26"/>
                          <w:szCs w:val="26"/>
                        </w:rPr>
                      </w:pPr>
                      <w:r w:rsidRPr="00F64516">
                        <w:rPr>
                          <w:rFonts w:ascii="HGP創英角ﾎﾟｯﾌﾟ体" w:eastAsia="HGP創英角ﾎﾟｯﾌﾟ体" w:hAnsi="HGP創英角ﾎﾟｯﾌﾟ体" w:hint="eastAsia"/>
                          <w:color w:val="FF0000"/>
                          <w:sz w:val="28"/>
                          <w:szCs w:val="28"/>
                        </w:rPr>
                        <w:t>透析が出来なくなります</w:t>
                      </w:r>
                      <w:r w:rsidRPr="00F64516">
                        <w:rPr>
                          <w:rFonts w:ascii="HGP創英角ﾎﾟｯﾌﾟ体" w:eastAsia="HGP創英角ﾎﾟｯﾌﾟ体" w:hAnsi="HGP創英角ﾎﾟｯﾌﾟ体" w:hint="eastAsia"/>
                          <w:color w:val="FF0000"/>
                          <w:sz w:val="26"/>
                          <w:szCs w:val="26"/>
                        </w:rPr>
                        <w:t>。</w:t>
                      </w:r>
                    </w:p>
                  </w:txbxContent>
                </v:textbox>
              </v:shape>
            </w:pict>
          </mc:Fallback>
        </mc:AlternateContent>
      </w:r>
      <w:r w:rsidR="0075774D" w:rsidRPr="00260F18">
        <w:rPr>
          <w:rFonts w:ascii="ＭＳ Ｐ明朝" w:eastAsia="ＭＳ Ｐ明朝" w:hAnsi="ＭＳ Ｐ明朝" w:hint="eastAsia"/>
          <w:b/>
          <w:bCs/>
          <w:sz w:val="36"/>
          <w:szCs w:val="36"/>
        </w:rPr>
        <w:t xml:space="preserve">☆　</w:t>
      </w:r>
      <w:r w:rsidR="00742826" w:rsidRPr="00260F18">
        <w:rPr>
          <w:rFonts w:ascii="ＭＳ Ｐ明朝" w:eastAsia="ＭＳ Ｐ明朝" w:hAnsi="ＭＳ Ｐ明朝" w:hint="eastAsia"/>
          <w:b/>
          <w:bCs/>
          <w:sz w:val="36"/>
          <w:szCs w:val="36"/>
        </w:rPr>
        <w:t>透析患者における新型コロナウイルス感染者数</w:t>
      </w:r>
      <w:r w:rsidR="00742826" w:rsidRPr="00260F18">
        <w:rPr>
          <w:rFonts w:ascii="ＭＳ Ｐ明朝" w:eastAsia="ＭＳ Ｐ明朝" w:hAnsi="ＭＳ Ｐ明朝" w:hint="eastAsia"/>
          <w:sz w:val="36"/>
          <w:szCs w:val="36"/>
        </w:rPr>
        <w:t xml:space="preserve">　</w:t>
      </w:r>
      <w:r w:rsidR="00742826" w:rsidRPr="00F16792">
        <w:rPr>
          <w:rFonts w:ascii="ＭＳ Ｐ明朝" w:eastAsia="ＭＳ Ｐ明朝" w:hAnsi="ＭＳ Ｐ明朝" w:hint="eastAsia"/>
          <w:sz w:val="28"/>
          <w:szCs w:val="28"/>
        </w:rPr>
        <w:t>日本透析医会発表（</w:t>
      </w:r>
      <w:r w:rsidR="00742826" w:rsidRPr="00F16792">
        <w:rPr>
          <w:rFonts w:ascii="ＭＳ Ｐ明朝" w:eastAsia="ＭＳ Ｐ明朝" w:hAnsi="ＭＳ Ｐ明朝"/>
          <w:sz w:val="28"/>
          <w:szCs w:val="28"/>
        </w:rPr>
        <w:t>2020</w:t>
      </w:r>
      <w:r w:rsidR="00742826" w:rsidRPr="00F16792">
        <w:rPr>
          <w:rFonts w:ascii="ＭＳ Ｐ明朝" w:eastAsia="ＭＳ Ｐ明朝" w:hAnsi="ＭＳ Ｐ明朝" w:hint="eastAsia"/>
          <w:sz w:val="28"/>
          <w:szCs w:val="28"/>
        </w:rPr>
        <w:t>年</w:t>
      </w:r>
      <w:r w:rsidR="00742826" w:rsidRPr="00F16792">
        <w:rPr>
          <w:rFonts w:ascii="ＭＳ Ｐ明朝" w:eastAsia="ＭＳ Ｐ明朝" w:hAnsi="ＭＳ Ｐ明朝"/>
          <w:sz w:val="28"/>
          <w:szCs w:val="28"/>
        </w:rPr>
        <w:t>4</w:t>
      </w:r>
      <w:r w:rsidR="00742826" w:rsidRPr="00F16792">
        <w:rPr>
          <w:rFonts w:ascii="ＭＳ Ｐ明朝" w:eastAsia="ＭＳ Ｐ明朝" w:hAnsi="ＭＳ Ｐ明朝" w:hint="eastAsia"/>
          <w:sz w:val="28"/>
          <w:szCs w:val="28"/>
        </w:rPr>
        <w:t>月</w:t>
      </w:r>
      <w:r w:rsidR="00742826" w:rsidRPr="00F16792">
        <w:rPr>
          <w:rFonts w:ascii="ＭＳ Ｐ明朝" w:eastAsia="ＭＳ Ｐ明朝" w:hAnsi="ＭＳ Ｐ明朝"/>
          <w:sz w:val="28"/>
          <w:szCs w:val="28"/>
        </w:rPr>
        <w:t>10</w:t>
      </w:r>
      <w:r w:rsidR="00742826" w:rsidRPr="00F16792">
        <w:rPr>
          <w:rFonts w:ascii="ＭＳ Ｐ明朝" w:eastAsia="ＭＳ Ｐ明朝" w:hAnsi="ＭＳ Ｐ明朝" w:hint="eastAsia"/>
          <w:sz w:val="28"/>
          <w:szCs w:val="28"/>
        </w:rPr>
        <w:t>日時点）</w:t>
      </w:r>
    </w:p>
    <w:p w14:paraId="0F3DC329" w14:textId="77777777" w:rsidR="00742826" w:rsidRPr="00F16792" w:rsidRDefault="00742826" w:rsidP="00F16792">
      <w:pPr>
        <w:pStyle w:val="Default"/>
        <w:spacing w:line="480" w:lineRule="exact"/>
        <w:rPr>
          <w:rFonts w:ascii="ＭＳ Ｐ明朝" w:eastAsia="ＭＳ Ｐ明朝" w:hAnsi="ＭＳ Ｐ明朝"/>
          <w:sz w:val="28"/>
          <w:szCs w:val="28"/>
        </w:rPr>
      </w:pPr>
      <w:r w:rsidRPr="00F16792">
        <w:rPr>
          <w:rFonts w:ascii="ＭＳ Ｐ明朝" w:eastAsia="ＭＳ Ｐ明朝" w:hAnsi="ＭＳ Ｐ明朝" w:hint="eastAsia"/>
          <w:sz w:val="28"/>
          <w:szCs w:val="28"/>
        </w:rPr>
        <w:t>１．</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北海道・東北地区</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（北海道，青森，岩手，宮城，秋田，山形，福島）</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b/>
          <w:bCs/>
          <w:sz w:val="28"/>
          <w:szCs w:val="28"/>
        </w:rPr>
        <w:t xml:space="preserve">　</w:t>
      </w:r>
      <w:r w:rsidRPr="00F16792">
        <w:rPr>
          <w:rFonts w:ascii="ＭＳ Ｐ明朝" w:eastAsia="ＭＳ Ｐ明朝" w:hAnsi="ＭＳ Ｐ明朝"/>
          <w:b/>
          <w:bCs/>
          <w:sz w:val="28"/>
          <w:szCs w:val="28"/>
        </w:rPr>
        <w:t>0</w:t>
      </w:r>
      <w:r w:rsidRPr="00F16792">
        <w:rPr>
          <w:rFonts w:ascii="ＭＳ Ｐ明朝" w:eastAsia="ＭＳ Ｐ明朝" w:hAnsi="ＭＳ Ｐ明朝" w:hint="eastAsia"/>
          <w:b/>
          <w:bCs/>
          <w:sz w:val="28"/>
          <w:szCs w:val="28"/>
        </w:rPr>
        <w:t>人</w:t>
      </w:r>
      <w:r w:rsidRPr="00F16792">
        <w:rPr>
          <w:rFonts w:ascii="ＭＳ Ｐ明朝" w:eastAsia="ＭＳ Ｐ明朝" w:hAnsi="ＭＳ Ｐ明朝"/>
          <w:sz w:val="28"/>
          <w:szCs w:val="28"/>
        </w:rPr>
        <w:t xml:space="preserve"> </w:t>
      </w:r>
    </w:p>
    <w:p w14:paraId="4F74AB06" w14:textId="77777777" w:rsidR="00742826" w:rsidRPr="00F16792" w:rsidRDefault="00742826" w:rsidP="00F16792">
      <w:pPr>
        <w:pStyle w:val="Default"/>
        <w:spacing w:line="480" w:lineRule="exact"/>
        <w:rPr>
          <w:rFonts w:ascii="ＭＳ Ｐ明朝" w:eastAsia="ＭＳ Ｐ明朝" w:hAnsi="ＭＳ Ｐ明朝"/>
          <w:sz w:val="28"/>
          <w:szCs w:val="28"/>
        </w:rPr>
      </w:pPr>
      <w:r w:rsidRPr="00F16792">
        <w:rPr>
          <w:rFonts w:ascii="ＭＳ Ｐ明朝" w:eastAsia="ＭＳ Ｐ明朝" w:hAnsi="ＭＳ Ｐ明朝" w:hint="eastAsia"/>
          <w:sz w:val="28"/>
          <w:szCs w:val="28"/>
        </w:rPr>
        <w:t>２．</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関東地区</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（東京都を除く）（茨城，栃木，群馬，埼玉，千葉，神奈川）</w:t>
      </w:r>
      <w:r w:rsidRPr="00F16792">
        <w:rPr>
          <w:rFonts w:ascii="ＭＳ Ｐ明朝" w:eastAsia="ＭＳ Ｐ明朝" w:hAnsi="ＭＳ Ｐ明朝"/>
          <w:sz w:val="28"/>
          <w:szCs w:val="28"/>
        </w:rPr>
        <w:t xml:space="preserve"> </w:t>
      </w:r>
      <w:r w:rsidRPr="00F16792">
        <w:rPr>
          <w:rFonts w:ascii="ＭＳ Ｐ明朝" w:eastAsia="ＭＳ Ｐ明朝" w:hAnsi="ＭＳ Ｐ明朝"/>
          <w:b/>
          <w:bCs/>
          <w:sz w:val="28"/>
          <w:szCs w:val="28"/>
        </w:rPr>
        <w:t>10</w:t>
      </w:r>
      <w:r w:rsidRPr="00F16792">
        <w:rPr>
          <w:rFonts w:ascii="ＭＳ Ｐ明朝" w:eastAsia="ＭＳ Ｐ明朝" w:hAnsi="ＭＳ Ｐ明朝" w:hint="eastAsia"/>
          <w:b/>
          <w:bCs/>
          <w:sz w:val="28"/>
          <w:szCs w:val="28"/>
        </w:rPr>
        <w:t>人</w:t>
      </w:r>
      <w:r w:rsidRPr="00F16792">
        <w:rPr>
          <w:rFonts w:ascii="ＭＳ Ｐ明朝" w:eastAsia="ＭＳ Ｐ明朝" w:hAnsi="ＭＳ Ｐ明朝"/>
          <w:sz w:val="28"/>
          <w:szCs w:val="28"/>
        </w:rPr>
        <w:t xml:space="preserve"> </w:t>
      </w:r>
    </w:p>
    <w:p w14:paraId="49D1E8AF" w14:textId="77777777" w:rsidR="00742826" w:rsidRPr="00F16792" w:rsidRDefault="00742826" w:rsidP="00F16792">
      <w:pPr>
        <w:pStyle w:val="Default"/>
        <w:spacing w:line="480" w:lineRule="exact"/>
        <w:rPr>
          <w:rFonts w:ascii="ＭＳ Ｐ明朝" w:eastAsia="ＭＳ Ｐ明朝" w:hAnsi="ＭＳ Ｐ明朝"/>
          <w:sz w:val="28"/>
          <w:szCs w:val="28"/>
        </w:rPr>
      </w:pPr>
      <w:r w:rsidRPr="00F16792">
        <w:rPr>
          <w:rFonts w:ascii="ＭＳ Ｐ明朝" w:eastAsia="ＭＳ Ｐ明朝" w:hAnsi="ＭＳ Ｐ明朝" w:hint="eastAsia"/>
          <w:sz w:val="28"/>
          <w:szCs w:val="28"/>
        </w:rPr>
        <w:t>３．</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東京地区（東京都）</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 xml:space="preserve">　　　　　　　　　　　　　　　　　　　　　　　　　　　　　　</w:t>
      </w:r>
      <w:r w:rsidRPr="00F16792">
        <w:rPr>
          <w:rFonts w:ascii="ＭＳ Ｐ明朝" w:eastAsia="ＭＳ Ｐ明朝" w:hAnsi="ＭＳ Ｐ明朝" w:hint="eastAsia"/>
          <w:b/>
          <w:bCs/>
          <w:sz w:val="28"/>
          <w:szCs w:val="28"/>
        </w:rPr>
        <w:t xml:space="preserve"> </w:t>
      </w:r>
      <w:r w:rsidRPr="00F16792">
        <w:rPr>
          <w:rFonts w:ascii="ＭＳ Ｐ明朝" w:eastAsia="ＭＳ Ｐ明朝" w:hAnsi="ＭＳ Ｐ明朝"/>
          <w:b/>
          <w:bCs/>
          <w:sz w:val="28"/>
          <w:szCs w:val="28"/>
        </w:rPr>
        <w:t>11</w:t>
      </w:r>
      <w:r w:rsidRPr="00F16792">
        <w:rPr>
          <w:rFonts w:ascii="ＭＳ Ｐ明朝" w:eastAsia="ＭＳ Ｐ明朝" w:hAnsi="ＭＳ Ｐ明朝" w:hint="eastAsia"/>
          <w:b/>
          <w:bCs/>
          <w:sz w:val="28"/>
          <w:szCs w:val="28"/>
        </w:rPr>
        <w:t>人（</w:t>
      </w:r>
      <w:r w:rsidRPr="00B20857">
        <w:rPr>
          <w:rFonts w:ascii="ＭＳ Ｐ明朝" w:eastAsia="ＭＳ Ｐ明朝" w:hAnsi="ＭＳ Ｐ明朝" w:hint="eastAsia"/>
          <w:b/>
          <w:bCs/>
          <w:color w:val="FF0000"/>
          <w:sz w:val="28"/>
          <w:szCs w:val="28"/>
        </w:rPr>
        <w:t>死亡</w:t>
      </w:r>
      <w:r w:rsidRPr="00B20857">
        <w:rPr>
          <w:rFonts w:ascii="ＭＳ Ｐ明朝" w:eastAsia="ＭＳ Ｐ明朝" w:hAnsi="ＭＳ Ｐ明朝"/>
          <w:b/>
          <w:bCs/>
          <w:color w:val="FF0000"/>
          <w:sz w:val="28"/>
          <w:szCs w:val="28"/>
        </w:rPr>
        <w:t>2</w:t>
      </w:r>
      <w:r w:rsidRPr="00B20857">
        <w:rPr>
          <w:rFonts w:ascii="ＭＳ Ｐ明朝" w:eastAsia="ＭＳ Ｐ明朝" w:hAnsi="ＭＳ Ｐ明朝" w:hint="eastAsia"/>
          <w:b/>
          <w:bCs/>
          <w:color w:val="FF0000"/>
          <w:sz w:val="28"/>
          <w:szCs w:val="28"/>
        </w:rPr>
        <w:t>人</w:t>
      </w:r>
      <w:r w:rsidRPr="00F16792">
        <w:rPr>
          <w:rFonts w:ascii="ＭＳ Ｐ明朝" w:eastAsia="ＭＳ Ｐ明朝" w:hAnsi="ＭＳ Ｐ明朝" w:hint="eastAsia"/>
          <w:b/>
          <w:bCs/>
          <w:sz w:val="28"/>
          <w:szCs w:val="28"/>
        </w:rPr>
        <w:t>）</w:t>
      </w:r>
      <w:r w:rsidRPr="00F16792">
        <w:rPr>
          <w:rFonts w:ascii="ＭＳ Ｐ明朝" w:eastAsia="ＭＳ Ｐ明朝" w:hAnsi="ＭＳ Ｐ明朝"/>
          <w:sz w:val="28"/>
          <w:szCs w:val="28"/>
        </w:rPr>
        <w:t xml:space="preserve"> </w:t>
      </w:r>
    </w:p>
    <w:p w14:paraId="14D863CF" w14:textId="77777777" w:rsidR="00742826" w:rsidRPr="00F16792" w:rsidRDefault="00742826" w:rsidP="00F16792">
      <w:pPr>
        <w:pStyle w:val="Default"/>
        <w:spacing w:line="480" w:lineRule="exact"/>
        <w:rPr>
          <w:rFonts w:ascii="ＭＳ Ｐ明朝" w:eastAsia="ＭＳ Ｐ明朝" w:hAnsi="ＭＳ Ｐ明朝"/>
          <w:sz w:val="28"/>
          <w:szCs w:val="28"/>
        </w:rPr>
      </w:pPr>
      <w:r w:rsidRPr="00F16792">
        <w:rPr>
          <w:rFonts w:ascii="ＭＳ Ｐ明朝" w:eastAsia="ＭＳ Ｐ明朝" w:hAnsi="ＭＳ Ｐ明朝" w:hint="eastAsia"/>
          <w:sz w:val="28"/>
          <w:szCs w:val="28"/>
        </w:rPr>
        <w:t>４．</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甲信越・北陸・東海地区</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（新潟，富山，石川，福井，山梨，長野，岐阜，静岡，愛知，三重）</w:t>
      </w:r>
      <w:r w:rsidRPr="00F16792">
        <w:rPr>
          <w:rFonts w:ascii="ＭＳ Ｐ明朝" w:eastAsia="ＭＳ Ｐ明朝" w:hAnsi="ＭＳ Ｐ明朝"/>
          <w:sz w:val="28"/>
          <w:szCs w:val="28"/>
        </w:rPr>
        <w:t xml:space="preserve"> </w:t>
      </w:r>
      <w:r w:rsidRPr="00F16792">
        <w:rPr>
          <w:rFonts w:ascii="ＭＳ Ｐ明朝" w:eastAsia="ＭＳ Ｐ明朝" w:hAnsi="ＭＳ Ｐ明朝"/>
          <w:b/>
          <w:bCs/>
          <w:sz w:val="28"/>
          <w:szCs w:val="28"/>
        </w:rPr>
        <w:t>5</w:t>
      </w:r>
      <w:r w:rsidRPr="00F16792">
        <w:rPr>
          <w:rFonts w:ascii="ＭＳ Ｐ明朝" w:eastAsia="ＭＳ Ｐ明朝" w:hAnsi="ＭＳ Ｐ明朝" w:hint="eastAsia"/>
          <w:b/>
          <w:bCs/>
          <w:sz w:val="28"/>
          <w:szCs w:val="28"/>
        </w:rPr>
        <w:t>人</w:t>
      </w:r>
      <w:r w:rsidRPr="00F16792">
        <w:rPr>
          <w:rFonts w:ascii="ＭＳ Ｐ明朝" w:eastAsia="ＭＳ Ｐ明朝" w:hAnsi="ＭＳ Ｐ明朝"/>
          <w:b/>
          <w:bCs/>
          <w:sz w:val="28"/>
          <w:szCs w:val="28"/>
        </w:rPr>
        <w:t xml:space="preserve"> </w:t>
      </w:r>
    </w:p>
    <w:p w14:paraId="4C79B4B2" w14:textId="77777777" w:rsidR="00742826" w:rsidRPr="00F16792" w:rsidRDefault="00742826" w:rsidP="00F16792">
      <w:pPr>
        <w:pStyle w:val="Default"/>
        <w:spacing w:line="480" w:lineRule="exact"/>
        <w:rPr>
          <w:rFonts w:ascii="ＭＳ Ｐ明朝" w:eastAsia="ＭＳ Ｐ明朝" w:hAnsi="ＭＳ Ｐ明朝"/>
          <w:sz w:val="28"/>
          <w:szCs w:val="28"/>
        </w:rPr>
      </w:pPr>
      <w:r w:rsidRPr="00F16792">
        <w:rPr>
          <w:rFonts w:ascii="ＭＳ Ｐ明朝" w:eastAsia="ＭＳ Ｐ明朝" w:hAnsi="ＭＳ Ｐ明朝" w:hint="eastAsia"/>
          <w:sz w:val="28"/>
          <w:szCs w:val="28"/>
        </w:rPr>
        <w:t>５．</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近畿地区</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（滋賀，京都，大阪，兵庫，奈良，和歌山）</w:t>
      </w:r>
      <w:r w:rsidRPr="00F16792">
        <w:rPr>
          <w:rFonts w:ascii="ＭＳ Ｐ明朝" w:eastAsia="ＭＳ Ｐ明朝" w:hAnsi="ＭＳ Ｐ明朝"/>
          <w:b/>
          <w:bCs/>
          <w:sz w:val="28"/>
          <w:szCs w:val="28"/>
        </w:rPr>
        <w:t xml:space="preserve"> </w:t>
      </w:r>
      <w:r w:rsidRPr="00F16792">
        <w:rPr>
          <w:rFonts w:ascii="ＭＳ Ｐ明朝" w:eastAsia="ＭＳ Ｐ明朝" w:hAnsi="ＭＳ Ｐ明朝" w:hint="eastAsia"/>
          <w:b/>
          <w:bCs/>
          <w:sz w:val="28"/>
          <w:szCs w:val="28"/>
        </w:rPr>
        <w:t xml:space="preserve">　　　　　　　　　　</w:t>
      </w:r>
      <w:r w:rsidRPr="00F16792">
        <w:rPr>
          <w:rFonts w:ascii="ＭＳ Ｐ明朝" w:eastAsia="ＭＳ Ｐ明朝" w:hAnsi="ＭＳ Ｐ明朝"/>
          <w:b/>
          <w:bCs/>
          <w:sz w:val="28"/>
          <w:szCs w:val="28"/>
        </w:rPr>
        <w:t>2</w:t>
      </w:r>
      <w:r w:rsidRPr="00F16792">
        <w:rPr>
          <w:rFonts w:ascii="ＭＳ Ｐ明朝" w:eastAsia="ＭＳ Ｐ明朝" w:hAnsi="ＭＳ Ｐ明朝" w:hint="eastAsia"/>
          <w:b/>
          <w:bCs/>
          <w:sz w:val="28"/>
          <w:szCs w:val="28"/>
        </w:rPr>
        <w:t>人（</w:t>
      </w:r>
      <w:r w:rsidRPr="00B20857">
        <w:rPr>
          <w:rFonts w:ascii="ＭＳ Ｐ明朝" w:eastAsia="ＭＳ Ｐ明朝" w:hAnsi="ＭＳ Ｐ明朝" w:hint="eastAsia"/>
          <w:b/>
          <w:bCs/>
          <w:color w:val="FF0000"/>
          <w:sz w:val="28"/>
          <w:szCs w:val="28"/>
        </w:rPr>
        <w:t>死亡</w:t>
      </w:r>
      <w:r w:rsidRPr="00B20857">
        <w:rPr>
          <w:rFonts w:ascii="ＭＳ Ｐ明朝" w:eastAsia="ＭＳ Ｐ明朝" w:hAnsi="ＭＳ Ｐ明朝"/>
          <w:b/>
          <w:bCs/>
          <w:color w:val="FF0000"/>
          <w:sz w:val="28"/>
          <w:szCs w:val="28"/>
        </w:rPr>
        <w:t>1</w:t>
      </w:r>
      <w:r w:rsidRPr="00B20857">
        <w:rPr>
          <w:rFonts w:ascii="ＭＳ Ｐ明朝" w:eastAsia="ＭＳ Ｐ明朝" w:hAnsi="ＭＳ Ｐ明朝" w:hint="eastAsia"/>
          <w:b/>
          <w:bCs/>
          <w:color w:val="FF0000"/>
          <w:sz w:val="28"/>
          <w:szCs w:val="28"/>
        </w:rPr>
        <w:t>人</w:t>
      </w:r>
      <w:r w:rsidRPr="00F16792">
        <w:rPr>
          <w:rFonts w:ascii="ＭＳ Ｐ明朝" w:eastAsia="ＭＳ Ｐ明朝" w:hAnsi="ＭＳ Ｐ明朝" w:hint="eastAsia"/>
          <w:b/>
          <w:bCs/>
          <w:sz w:val="28"/>
          <w:szCs w:val="28"/>
        </w:rPr>
        <w:t>）</w:t>
      </w:r>
      <w:r w:rsidRPr="00F16792">
        <w:rPr>
          <w:rFonts w:ascii="ＭＳ Ｐ明朝" w:eastAsia="ＭＳ Ｐ明朝" w:hAnsi="ＭＳ Ｐ明朝"/>
          <w:b/>
          <w:bCs/>
          <w:sz w:val="28"/>
          <w:szCs w:val="28"/>
        </w:rPr>
        <w:t xml:space="preserve"> </w:t>
      </w:r>
    </w:p>
    <w:p w14:paraId="7415E8DA" w14:textId="77777777" w:rsidR="00742826" w:rsidRPr="00F16792" w:rsidRDefault="00742826" w:rsidP="00F16792">
      <w:pPr>
        <w:pStyle w:val="Default"/>
        <w:spacing w:line="480" w:lineRule="exact"/>
        <w:rPr>
          <w:rFonts w:ascii="ＭＳ Ｐ明朝" w:eastAsia="ＭＳ Ｐ明朝" w:hAnsi="ＭＳ Ｐ明朝"/>
          <w:sz w:val="28"/>
          <w:szCs w:val="28"/>
        </w:rPr>
      </w:pPr>
      <w:r w:rsidRPr="00F16792">
        <w:rPr>
          <w:rFonts w:ascii="ＭＳ Ｐ明朝" w:eastAsia="ＭＳ Ｐ明朝" w:hAnsi="ＭＳ Ｐ明朝" w:hint="eastAsia"/>
          <w:sz w:val="28"/>
          <w:szCs w:val="28"/>
        </w:rPr>
        <w:t>６．</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中国・四国地区</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（鳥取，島根，岡山，広島，山口，徳島，香川，愛媛，高知）</w:t>
      </w:r>
      <w:r w:rsidRPr="00F16792">
        <w:rPr>
          <w:rFonts w:ascii="ＭＳ Ｐ明朝" w:eastAsia="ＭＳ Ｐ明朝" w:hAnsi="ＭＳ Ｐ明朝"/>
          <w:sz w:val="28"/>
          <w:szCs w:val="28"/>
        </w:rPr>
        <w:t xml:space="preserve"> </w:t>
      </w:r>
      <w:r w:rsidRPr="00F16792">
        <w:rPr>
          <w:rFonts w:ascii="ＭＳ Ｐ明朝" w:eastAsia="ＭＳ Ｐ明朝" w:hAnsi="ＭＳ Ｐ明朝"/>
          <w:b/>
          <w:bCs/>
          <w:sz w:val="28"/>
          <w:szCs w:val="28"/>
        </w:rPr>
        <w:t>0</w:t>
      </w:r>
      <w:r w:rsidRPr="00F16792">
        <w:rPr>
          <w:rFonts w:ascii="ＭＳ Ｐ明朝" w:eastAsia="ＭＳ Ｐ明朝" w:hAnsi="ＭＳ Ｐ明朝" w:hint="eastAsia"/>
          <w:b/>
          <w:bCs/>
          <w:sz w:val="28"/>
          <w:szCs w:val="28"/>
        </w:rPr>
        <w:t>人</w:t>
      </w:r>
      <w:r w:rsidRPr="00F16792">
        <w:rPr>
          <w:rFonts w:ascii="ＭＳ Ｐ明朝" w:eastAsia="ＭＳ Ｐ明朝" w:hAnsi="ＭＳ Ｐ明朝"/>
          <w:sz w:val="28"/>
          <w:szCs w:val="28"/>
        </w:rPr>
        <w:t xml:space="preserve"> </w:t>
      </w:r>
    </w:p>
    <w:p w14:paraId="0792EB62" w14:textId="77777777" w:rsidR="00742826" w:rsidRPr="00F16792" w:rsidRDefault="00742826" w:rsidP="00F16792">
      <w:pPr>
        <w:pStyle w:val="Default"/>
        <w:spacing w:line="480" w:lineRule="exact"/>
        <w:rPr>
          <w:rFonts w:ascii="ＭＳ Ｐ明朝" w:eastAsia="ＭＳ Ｐ明朝" w:hAnsi="ＭＳ Ｐ明朝"/>
          <w:sz w:val="28"/>
          <w:szCs w:val="28"/>
        </w:rPr>
      </w:pPr>
      <w:r w:rsidRPr="00F16792">
        <w:rPr>
          <w:rFonts w:ascii="ＭＳ Ｐ明朝" w:eastAsia="ＭＳ Ｐ明朝" w:hAnsi="ＭＳ Ｐ明朝" w:hint="eastAsia"/>
          <w:sz w:val="28"/>
          <w:szCs w:val="28"/>
        </w:rPr>
        <w:t>７．</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九州・沖縄地区</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sz w:val="28"/>
          <w:szCs w:val="28"/>
        </w:rPr>
        <w:t>（福岡，佐賀，長崎，熊本，大分，宮崎，鹿児島，沖縄）</w:t>
      </w:r>
      <w:r w:rsidRPr="00F16792">
        <w:rPr>
          <w:rFonts w:ascii="ＭＳ Ｐ明朝" w:eastAsia="ＭＳ Ｐ明朝" w:hAnsi="ＭＳ Ｐ明朝"/>
          <w:sz w:val="28"/>
          <w:szCs w:val="28"/>
        </w:rPr>
        <w:t xml:space="preserve"> </w:t>
      </w:r>
      <w:r w:rsidRPr="00F16792">
        <w:rPr>
          <w:rFonts w:ascii="ＭＳ Ｐ明朝" w:eastAsia="ＭＳ Ｐ明朝" w:hAnsi="ＭＳ Ｐ明朝"/>
          <w:b/>
          <w:bCs/>
          <w:sz w:val="28"/>
          <w:szCs w:val="28"/>
        </w:rPr>
        <w:t>3</w:t>
      </w:r>
      <w:r w:rsidRPr="00F16792">
        <w:rPr>
          <w:rFonts w:ascii="ＭＳ Ｐ明朝" w:eastAsia="ＭＳ Ｐ明朝" w:hAnsi="ＭＳ Ｐ明朝" w:hint="eastAsia"/>
          <w:b/>
          <w:bCs/>
          <w:sz w:val="28"/>
          <w:szCs w:val="28"/>
        </w:rPr>
        <w:t xml:space="preserve">人 </w:t>
      </w:r>
      <w:r w:rsidRPr="00F16792">
        <w:rPr>
          <w:rFonts w:ascii="ＭＳ Ｐ明朝" w:eastAsia="ＭＳ Ｐ明朝" w:hAnsi="ＭＳ Ｐ明朝"/>
          <w:sz w:val="28"/>
          <w:szCs w:val="28"/>
        </w:rPr>
        <w:t xml:space="preserve">   </w:t>
      </w:r>
      <w:r w:rsidRPr="00F16792">
        <w:rPr>
          <w:rFonts w:ascii="ＭＳ Ｐ明朝" w:eastAsia="ＭＳ Ｐ明朝" w:hAnsi="ＭＳ Ｐ明朝" w:hint="eastAsia"/>
          <w:b/>
          <w:bCs/>
          <w:sz w:val="28"/>
          <w:szCs w:val="28"/>
          <w:u w:val="single"/>
        </w:rPr>
        <w:t>合計</w:t>
      </w:r>
      <w:r w:rsidRPr="00F16792">
        <w:rPr>
          <w:rFonts w:ascii="ＭＳ Ｐ明朝" w:eastAsia="ＭＳ Ｐ明朝" w:hAnsi="ＭＳ Ｐ明朝"/>
          <w:b/>
          <w:bCs/>
          <w:sz w:val="28"/>
          <w:szCs w:val="28"/>
          <w:u w:val="single"/>
        </w:rPr>
        <w:t>31</w:t>
      </w:r>
      <w:r w:rsidRPr="00F16792">
        <w:rPr>
          <w:rFonts w:ascii="ＭＳ Ｐ明朝" w:eastAsia="ＭＳ Ｐ明朝" w:hAnsi="ＭＳ Ｐ明朝" w:hint="eastAsia"/>
          <w:b/>
          <w:bCs/>
          <w:sz w:val="28"/>
          <w:szCs w:val="28"/>
          <w:u w:val="single"/>
        </w:rPr>
        <w:t>人（</w:t>
      </w:r>
      <w:r w:rsidRPr="00B20857">
        <w:rPr>
          <w:rFonts w:ascii="ＭＳ Ｐ明朝" w:eastAsia="ＭＳ Ｐ明朝" w:hAnsi="ＭＳ Ｐ明朝" w:hint="eastAsia"/>
          <w:b/>
          <w:bCs/>
          <w:color w:val="FF0000"/>
          <w:sz w:val="28"/>
          <w:szCs w:val="28"/>
          <w:u w:val="single"/>
        </w:rPr>
        <w:t>死亡</w:t>
      </w:r>
      <w:r w:rsidRPr="00B20857">
        <w:rPr>
          <w:rFonts w:ascii="ＭＳ Ｐ明朝" w:eastAsia="ＭＳ Ｐ明朝" w:hAnsi="ＭＳ Ｐ明朝"/>
          <w:b/>
          <w:bCs/>
          <w:color w:val="FF0000"/>
          <w:sz w:val="28"/>
          <w:szCs w:val="28"/>
          <w:u w:val="single"/>
        </w:rPr>
        <w:t>3</w:t>
      </w:r>
      <w:r w:rsidRPr="00B20857">
        <w:rPr>
          <w:rFonts w:ascii="ＭＳ Ｐ明朝" w:eastAsia="ＭＳ Ｐ明朝" w:hAnsi="ＭＳ Ｐ明朝" w:hint="eastAsia"/>
          <w:b/>
          <w:bCs/>
          <w:color w:val="FF0000"/>
          <w:sz w:val="28"/>
          <w:szCs w:val="28"/>
          <w:u w:val="single"/>
        </w:rPr>
        <w:t>人</w:t>
      </w:r>
      <w:r w:rsidRPr="00F16792">
        <w:rPr>
          <w:rFonts w:ascii="ＭＳ Ｐ明朝" w:eastAsia="ＭＳ Ｐ明朝" w:hAnsi="ＭＳ Ｐ明朝" w:hint="eastAsia"/>
          <w:b/>
          <w:bCs/>
          <w:color w:val="auto"/>
          <w:sz w:val="28"/>
          <w:szCs w:val="28"/>
          <w:u w:val="single"/>
        </w:rPr>
        <w:t>）</w:t>
      </w:r>
    </w:p>
    <w:p w14:paraId="1148D12A" w14:textId="77777777" w:rsidR="00260F18" w:rsidRDefault="00260F18" w:rsidP="00F64516">
      <w:pPr>
        <w:spacing w:line="480" w:lineRule="exact"/>
        <w:rPr>
          <w:rFonts w:ascii="ＭＳ Ｐゴシック" w:eastAsia="ＭＳ Ｐゴシック" w:hAnsi="ＭＳ Ｐゴシック" w:cs="MS-PGothic"/>
          <w:b/>
          <w:bCs/>
          <w:color w:val="333333"/>
          <w:kern w:val="0"/>
          <w:sz w:val="32"/>
          <w:szCs w:val="32"/>
        </w:rPr>
      </w:pPr>
    </w:p>
    <w:p w14:paraId="2A5CCF91" w14:textId="6A5D1DB0" w:rsidR="00742826" w:rsidRPr="00B20857" w:rsidRDefault="00B20857" w:rsidP="00F64516">
      <w:pPr>
        <w:spacing w:line="480" w:lineRule="exact"/>
        <w:rPr>
          <w:rFonts w:ascii="ＭＳ Ｐゴシック" w:eastAsia="ＭＳ Ｐゴシック" w:hAnsi="ＭＳ Ｐゴシック"/>
          <w:b/>
          <w:bCs/>
          <w:color w:val="FF0000"/>
          <w:sz w:val="32"/>
          <w:szCs w:val="32"/>
        </w:rPr>
      </w:pPr>
      <w:r w:rsidRPr="00B20857">
        <w:rPr>
          <w:rFonts w:ascii="ＭＳ Ｐゴシック" w:eastAsia="ＭＳ Ｐゴシック" w:hAnsi="ＭＳ Ｐゴシック" w:cs="MS-PGothic" w:hint="eastAsia"/>
          <w:b/>
          <w:bCs/>
          <w:color w:val="333333"/>
          <w:kern w:val="0"/>
          <w:sz w:val="32"/>
          <w:szCs w:val="32"/>
        </w:rPr>
        <w:t>日本透析医会発表</w:t>
      </w:r>
    </w:p>
    <w:p w14:paraId="4593B3A9" w14:textId="77777777" w:rsidR="00742826" w:rsidRPr="00260F18" w:rsidRDefault="0075774D" w:rsidP="00F16792">
      <w:pPr>
        <w:autoSpaceDE w:val="0"/>
        <w:autoSpaceDN w:val="0"/>
        <w:adjustRightInd w:val="0"/>
        <w:spacing w:line="480" w:lineRule="exact"/>
        <w:jc w:val="left"/>
        <w:rPr>
          <w:rFonts w:ascii="ＭＳ Ｐ明朝" w:eastAsia="ＭＳ Ｐ明朝" w:hAnsi="ＭＳ Ｐ明朝" w:cs="MS-PGothic"/>
          <w:color w:val="333333"/>
          <w:kern w:val="0"/>
          <w:sz w:val="36"/>
          <w:szCs w:val="36"/>
        </w:rPr>
      </w:pPr>
      <w:r w:rsidRPr="00260F18">
        <w:rPr>
          <w:rFonts w:ascii="ＭＳ Ｐ明朝" w:eastAsia="ＭＳ Ｐ明朝" w:hAnsi="ＭＳ Ｐ明朝" w:cs="MS-PGothic" w:hint="eastAsia"/>
          <w:b/>
          <w:bCs/>
          <w:color w:val="333333"/>
          <w:kern w:val="0"/>
          <w:sz w:val="36"/>
          <w:szCs w:val="36"/>
        </w:rPr>
        <w:t xml:space="preserve">☆　</w:t>
      </w:r>
      <w:r w:rsidR="00742826" w:rsidRPr="00260F18">
        <w:rPr>
          <w:rFonts w:ascii="ＭＳ Ｐ明朝" w:eastAsia="ＭＳ Ｐ明朝" w:hAnsi="ＭＳ Ｐ明朝" w:cs="MS-PGothic" w:hint="eastAsia"/>
          <w:b/>
          <w:bCs/>
          <w:color w:val="333333"/>
          <w:kern w:val="0"/>
          <w:sz w:val="36"/>
          <w:szCs w:val="36"/>
        </w:rPr>
        <w:t>帰省や旅行など都道府県をまたいだ移動自粛のお願いと透析施設における注意点</w:t>
      </w:r>
      <w:r w:rsidR="00742826" w:rsidRPr="00260F18">
        <w:rPr>
          <w:rFonts w:ascii="ＭＳ Ｐ明朝" w:eastAsia="ＭＳ Ｐ明朝" w:hAnsi="ＭＳ Ｐ明朝" w:cs="MS-PGothic" w:hint="eastAsia"/>
          <w:color w:val="333333"/>
          <w:kern w:val="0"/>
          <w:sz w:val="36"/>
          <w:szCs w:val="36"/>
        </w:rPr>
        <w:t xml:space="preserve"> </w:t>
      </w:r>
    </w:p>
    <w:p w14:paraId="4E6026E5" w14:textId="77777777" w:rsidR="00742826" w:rsidRPr="0075774D" w:rsidRDefault="009A749D" w:rsidP="00F16792">
      <w:pPr>
        <w:autoSpaceDE w:val="0"/>
        <w:autoSpaceDN w:val="0"/>
        <w:adjustRightInd w:val="0"/>
        <w:spacing w:line="480" w:lineRule="exact"/>
        <w:ind w:firstLineChars="100" w:firstLine="281"/>
        <w:jc w:val="left"/>
        <w:rPr>
          <w:rFonts w:ascii="ＭＳ Ｐ明朝" w:eastAsia="ＭＳ Ｐ明朝" w:hAnsi="ＭＳ Ｐ明朝" w:cs="MS-PGothic"/>
          <w:b/>
          <w:bCs/>
          <w:color w:val="FF0000"/>
          <w:kern w:val="0"/>
          <w:sz w:val="28"/>
          <w:szCs w:val="28"/>
        </w:rPr>
      </w:pPr>
      <w:r w:rsidRPr="0075774D">
        <w:rPr>
          <w:rFonts w:ascii="ＭＳ Ｐ明朝" w:eastAsia="ＭＳ Ｐ明朝" w:hAnsi="ＭＳ Ｐ明朝" w:cs="MS-PGothic" w:hint="eastAsia"/>
          <w:b/>
          <w:bCs/>
          <w:color w:val="FF0000"/>
          <w:kern w:val="0"/>
          <w:sz w:val="28"/>
          <w:szCs w:val="28"/>
        </w:rPr>
        <w:t>（</w:t>
      </w:r>
      <w:r w:rsidR="00742826" w:rsidRPr="0075774D">
        <w:rPr>
          <w:rFonts w:ascii="ＭＳ Ｐ明朝" w:eastAsia="ＭＳ Ｐ明朝" w:hAnsi="ＭＳ Ｐ明朝" w:cs="MS-PGothic" w:hint="eastAsia"/>
          <w:b/>
          <w:bCs/>
          <w:color w:val="FF0000"/>
          <w:kern w:val="0"/>
          <w:sz w:val="28"/>
          <w:szCs w:val="28"/>
        </w:rPr>
        <w:t>要　点</w:t>
      </w:r>
      <w:r w:rsidRPr="0075774D">
        <w:rPr>
          <w:rFonts w:ascii="ＭＳ Ｐ明朝" w:eastAsia="ＭＳ Ｐ明朝" w:hAnsi="ＭＳ Ｐ明朝" w:cs="MS-PGothic" w:hint="eastAsia"/>
          <w:b/>
          <w:bCs/>
          <w:color w:val="FF0000"/>
          <w:kern w:val="0"/>
          <w:sz w:val="28"/>
          <w:szCs w:val="28"/>
        </w:rPr>
        <w:t>）</w:t>
      </w:r>
    </w:p>
    <w:p w14:paraId="59C10A7D" w14:textId="77777777" w:rsidR="00742826" w:rsidRPr="00F16792" w:rsidRDefault="00742826" w:rsidP="00F16792">
      <w:pPr>
        <w:autoSpaceDE w:val="0"/>
        <w:autoSpaceDN w:val="0"/>
        <w:adjustRightInd w:val="0"/>
        <w:spacing w:line="480" w:lineRule="exact"/>
        <w:jc w:val="left"/>
        <w:rPr>
          <w:rFonts w:ascii="ＭＳ Ｐ明朝" w:eastAsia="ＭＳ Ｐ明朝" w:hAnsi="ＭＳ Ｐ明朝" w:cs="MS-PGothic"/>
          <w:color w:val="000000"/>
          <w:kern w:val="0"/>
          <w:sz w:val="28"/>
          <w:szCs w:val="28"/>
        </w:rPr>
      </w:pPr>
      <w:r w:rsidRPr="00F16792">
        <w:rPr>
          <w:rFonts w:ascii="ＭＳ Ｐ明朝" w:eastAsia="ＭＳ Ｐ明朝" w:hAnsi="ＭＳ Ｐ明朝" w:cs="MS-PGothic" w:hint="eastAsia"/>
          <w:color w:val="333333"/>
          <w:kern w:val="0"/>
          <w:sz w:val="28"/>
          <w:szCs w:val="28"/>
        </w:rPr>
        <w:t>不要・不急の帰省や旅行など都道府県をまたいだ移動の自粛など、感染拡大地域の居住者に対して、落ち着いた対応を行うように促しています。社会の安定の維持の観点から、緊急事態措置の期間中にも、鉄道や航空、バスやタクシーは運航しておりますが、出かけた地域で、ほかの人に感染を広げる、出かけ</w:t>
      </w:r>
      <w:r w:rsidR="00F57D39">
        <w:rPr>
          <w:rFonts w:ascii="ＭＳ Ｐ明朝" w:eastAsia="ＭＳ Ｐ明朝" w:hAnsi="ＭＳ Ｐ明朝" w:cs="MS-PGothic" w:hint="eastAsia"/>
          <w:color w:val="333333"/>
          <w:kern w:val="0"/>
          <w:sz w:val="28"/>
          <w:szCs w:val="28"/>
        </w:rPr>
        <w:t>た地域の　医療従事者や保健所・行政に大きな負担をかけることから今いる場所や地域にとどまることが重要です。</w:t>
      </w:r>
      <w:r w:rsidRPr="00F16792">
        <w:rPr>
          <w:rFonts w:ascii="ＭＳ Ｐ明朝" w:eastAsia="ＭＳ Ｐ明朝" w:hAnsi="ＭＳ Ｐ明朝" w:cs="MS-PGothic" w:hint="eastAsia"/>
          <w:color w:val="333333"/>
          <w:kern w:val="0"/>
          <w:sz w:val="28"/>
          <w:szCs w:val="28"/>
        </w:rPr>
        <w:t>ぜひ、</w:t>
      </w:r>
      <w:r w:rsidR="00F57D39">
        <w:rPr>
          <w:rFonts w:ascii="ＭＳ Ｐ明朝" w:eastAsia="ＭＳ Ｐ明朝" w:hAnsi="ＭＳ Ｐ明朝" w:cs="MS-PGothic" w:hint="eastAsia"/>
          <w:color w:val="333333"/>
          <w:kern w:val="0"/>
          <w:sz w:val="28"/>
          <w:szCs w:val="28"/>
        </w:rPr>
        <w:t>患者・医療従事者ともに、不要・不急の外出は控えるようにお願いしま</w:t>
      </w:r>
      <w:r w:rsidRPr="00F16792">
        <w:rPr>
          <w:rFonts w:ascii="ＭＳ Ｐ明朝" w:eastAsia="ＭＳ Ｐ明朝" w:hAnsi="ＭＳ Ｐ明朝" w:cs="MS-PGothic" w:hint="eastAsia"/>
          <w:color w:val="333333"/>
          <w:kern w:val="0"/>
          <w:sz w:val="28"/>
          <w:szCs w:val="28"/>
        </w:rPr>
        <w:t>す。</w:t>
      </w:r>
    </w:p>
    <w:p w14:paraId="5DBC3B72" w14:textId="77777777" w:rsidR="00742826" w:rsidRPr="00F16792" w:rsidRDefault="00742826" w:rsidP="00F16792">
      <w:pPr>
        <w:autoSpaceDE w:val="0"/>
        <w:autoSpaceDN w:val="0"/>
        <w:adjustRightInd w:val="0"/>
        <w:spacing w:line="480" w:lineRule="exact"/>
        <w:jc w:val="left"/>
        <w:rPr>
          <w:rFonts w:ascii="ＭＳ Ｐ明朝" w:eastAsia="ＭＳ Ｐ明朝" w:hAnsi="ＭＳ Ｐ明朝" w:cs="MS-PGothic"/>
          <w:b/>
          <w:bCs/>
          <w:color w:val="000000"/>
          <w:kern w:val="0"/>
          <w:sz w:val="28"/>
          <w:szCs w:val="28"/>
        </w:rPr>
      </w:pPr>
      <w:r w:rsidRPr="00F16792">
        <w:rPr>
          <w:rFonts w:ascii="ＭＳ Ｐ明朝" w:eastAsia="ＭＳ Ｐ明朝" w:hAnsi="ＭＳ Ｐ明朝" w:cs="MS-PGothic"/>
          <w:b/>
          <w:bCs/>
          <w:color w:val="000000"/>
          <w:kern w:val="0"/>
          <w:sz w:val="28"/>
          <w:szCs w:val="28"/>
        </w:rPr>
        <w:t xml:space="preserve">1. </w:t>
      </w:r>
      <w:r w:rsidRPr="00F16792">
        <w:rPr>
          <w:rFonts w:ascii="ＭＳ Ｐ明朝" w:eastAsia="ＭＳ Ｐ明朝" w:hAnsi="ＭＳ Ｐ明朝" w:cs="MS-PGothic" w:hint="eastAsia"/>
          <w:b/>
          <w:bCs/>
          <w:color w:val="000000"/>
          <w:kern w:val="0"/>
          <w:sz w:val="28"/>
          <w:szCs w:val="28"/>
        </w:rPr>
        <w:t>透析患者への注意</w:t>
      </w:r>
    </w:p>
    <w:p w14:paraId="19415CAF" w14:textId="77777777" w:rsidR="00742826" w:rsidRPr="00B20857" w:rsidRDefault="00742826" w:rsidP="00F16792">
      <w:pPr>
        <w:autoSpaceDE w:val="0"/>
        <w:autoSpaceDN w:val="0"/>
        <w:adjustRightInd w:val="0"/>
        <w:spacing w:line="480" w:lineRule="exact"/>
        <w:jc w:val="left"/>
        <w:rPr>
          <w:rFonts w:ascii="ＭＳ Ｐ明朝" w:eastAsia="ＭＳ Ｐ明朝" w:hAnsi="ＭＳ Ｐ明朝" w:cs="MS-PGothic"/>
          <w:color w:val="000000"/>
          <w:kern w:val="0"/>
          <w:sz w:val="28"/>
          <w:szCs w:val="28"/>
        </w:rPr>
      </w:pPr>
      <w:r w:rsidRPr="00F16792">
        <w:rPr>
          <w:rFonts w:ascii="ＭＳ Ｐ明朝" w:eastAsia="ＭＳ Ｐ明朝" w:hAnsi="ＭＳ Ｐ明朝" w:cs="Wingdings-Regular" w:hint="eastAsia"/>
          <w:color w:val="000000"/>
          <w:kern w:val="0"/>
          <w:sz w:val="28"/>
          <w:szCs w:val="28"/>
        </w:rPr>
        <w:t></w:t>
      </w:r>
      <w:r w:rsidRPr="00F16792">
        <w:rPr>
          <w:rFonts w:ascii="ＭＳ Ｐ明朝" w:eastAsia="ＭＳ Ｐ明朝" w:hAnsi="ＭＳ Ｐ明朝" w:cs="Wingdings-Regular"/>
          <w:color w:val="000000"/>
          <w:kern w:val="0"/>
          <w:sz w:val="28"/>
          <w:szCs w:val="28"/>
        </w:rPr>
        <w:t xml:space="preserve"> </w:t>
      </w:r>
      <w:r w:rsidRPr="00F16792">
        <w:rPr>
          <w:rFonts w:ascii="ＭＳ Ｐ明朝" w:eastAsia="ＭＳ Ｐ明朝" w:hAnsi="ＭＳ Ｐ明朝" w:cs="MS-PGothic" w:hint="eastAsia"/>
          <w:color w:val="000000"/>
          <w:kern w:val="0"/>
          <w:sz w:val="28"/>
          <w:szCs w:val="28"/>
          <w:u w:val="single"/>
        </w:rPr>
        <w:t>必ずマスクを着用する。</w:t>
      </w:r>
      <w:r w:rsidR="00B20857">
        <w:rPr>
          <w:rFonts w:ascii="ＭＳ Ｐ明朝" w:eastAsia="ＭＳ Ｐ明朝" w:hAnsi="ＭＳ Ｐ明朝" w:cs="MS-PGothic" w:hint="eastAsia"/>
          <w:color w:val="000000"/>
          <w:kern w:val="0"/>
          <w:sz w:val="28"/>
          <w:szCs w:val="28"/>
        </w:rPr>
        <w:t xml:space="preserve">　　　　　</w:t>
      </w:r>
      <w:r w:rsidRPr="00F16792">
        <w:rPr>
          <w:rFonts w:ascii="ＭＳ Ｐ明朝" w:eastAsia="ＭＳ Ｐ明朝" w:hAnsi="ＭＳ Ｐ明朝" w:cs="Wingdings-Regular" w:hint="eastAsia"/>
          <w:color w:val="000000"/>
          <w:kern w:val="0"/>
          <w:sz w:val="28"/>
          <w:szCs w:val="28"/>
        </w:rPr>
        <w:t></w:t>
      </w:r>
      <w:r w:rsidRPr="00F16792">
        <w:rPr>
          <w:rFonts w:ascii="ＭＳ Ｐ明朝" w:eastAsia="ＭＳ Ｐ明朝" w:hAnsi="ＭＳ Ｐ明朝" w:cs="Wingdings-Regular"/>
          <w:color w:val="000000"/>
          <w:kern w:val="0"/>
          <w:sz w:val="28"/>
          <w:szCs w:val="28"/>
        </w:rPr>
        <w:t xml:space="preserve"> </w:t>
      </w:r>
      <w:r w:rsidRPr="00F16792">
        <w:rPr>
          <w:rFonts w:ascii="ＭＳ Ｐ明朝" w:eastAsia="ＭＳ Ｐ明朝" w:hAnsi="ＭＳ Ｐ明朝" w:cs="MS-PGothic" w:hint="eastAsia"/>
          <w:color w:val="000000"/>
          <w:kern w:val="0"/>
          <w:sz w:val="28"/>
          <w:szCs w:val="28"/>
          <w:u w:val="single"/>
        </w:rPr>
        <w:t>患者待合室などで、患者同士の近距離・長時間の滞在を控える。</w:t>
      </w:r>
    </w:p>
    <w:p w14:paraId="7B8D57FF" w14:textId="77777777" w:rsidR="00742826" w:rsidRPr="00F16792" w:rsidRDefault="00742826" w:rsidP="00F16792">
      <w:pPr>
        <w:autoSpaceDE w:val="0"/>
        <w:autoSpaceDN w:val="0"/>
        <w:adjustRightInd w:val="0"/>
        <w:spacing w:line="480" w:lineRule="exact"/>
        <w:jc w:val="left"/>
        <w:rPr>
          <w:rFonts w:ascii="ＭＳ Ｐ明朝" w:eastAsia="ＭＳ Ｐ明朝" w:hAnsi="ＭＳ Ｐ明朝" w:cs="MS-PGothic"/>
          <w:color w:val="000000"/>
          <w:kern w:val="0"/>
          <w:sz w:val="28"/>
          <w:szCs w:val="28"/>
        </w:rPr>
      </w:pPr>
      <w:r w:rsidRPr="00F16792">
        <w:rPr>
          <w:rFonts w:ascii="ＭＳ Ｐ明朝" w:eastAsia="ＭＳ Ｐ明朝" w:hAnsi="ＭＳ Ｐ明朝" w:cs="Wingdings-Regular" w:hint="eastAsia"/>
          <w:color w:val="000000"/>
          <w:kern w:val="0"/>
          <w:sz w:val="28"/>
          <w:szCs w:val="28"/>
        </w:rPr>
        <w:t></w:t>
      </w:r>
      <w:r w:rsidRPr="00F16792">
        <w:rPr>
          <w:rFonts w:ascii="ＭＳ Ｐ明朝" w:eastAsia="ＭＳ Ｐ明朝" w:hAnsi="ＭＳ Ｐ明朝" w:cs="Wingdings-Regular"/>
          <w:color w:val="000000"/>
          <w:kern w:val="0"/>
          <w:sz w:val="28"/>
          <w:szCs w:val="28"/>
        </w:rPr>
        <w:t xml:space="preserve"> </w:t>
      </w:r>
      <w:r w:rsidRPr="00B20857">
        <w:rPr>
          <w:rFonts w:ascii="ＭＳ Ｐ明朝" w:eastAsia="ＭＳ Ｐ明朝" w:hAnsi="ＭＳ Ｐ明朝" w:cs="MS-PGothic" w:hint="eastAsia"/>
          <w:color w:val="000000"/>
          <w:kern w:val="0"/>
          <w:sz w:val="28"/>
          <w:szCs w:val="28"/>
          <w:u w:val="single"/>
        </w:rPr>
        <w:t>待</w:t>
      </w:r>
      <w:r w:rsidRPr="00F16792">
        <w:rPr>
          <w:rFonts w:ascii="ＭＳ Ｐ明朝" w:eastAsia="ＭＳ Ｐ明朝" w:hAnsi="ＭＳ Ｐ明朝" w:cs="MS-PGothic" w:hint="eastAsia"/>
          <w:color w:val="000000"/>
          <w:kern w:val="0"/>
          <w:sz w:val="28"/>
          <w:szCs w:val="28"/>
          <w:u w:val="single"/>
        </w:rPr>
        <w:t>合室や食堂での、食事を控える。</w:t>
      </w:r>
      <w:r w:rsidRPr="00F16792">
        <w:rPr>
          <w:rFonts w:ascii="ＭＳ Ｐ明朝" w:eastAsia="ＭＳ Ｐ明朝" w:hAnsi="ＭＳ Ｐ明朝" w:cs="MS-PGothic" w:hint="eastAsia"/>
          <w:color w:val="000000"/>
          <w:kern w:val="0"/>
          <w:sz w:val="28"/>
          <w:szCs w:val="28"/>
        </w:rPr>
        <w:t>（食事の際にマスクを外す必要があるため）</w:t>
      </w:r>
    </w:p>
    <w:p w14:paraId="7875DB34" w14:textId="77777777" w:rsidR="00742826" w:rsidRPr="00F16792" w:rsidRDefault="00742826" w:rsidP="00F16792">
      <w:pPr>
        <w:autoSpaceDE w:val="0"/>
        <w:autoSpaceDN w:val="0"/>
        <w:adjustRightInd w:val="0"/>
        <w:spacing w:line="480" w:lineRule="exact"/>
        <w:ind w:left="420" w:hangingChars="150" w:hanging="420"/>
        <w:jc w:val="left"/>
        <w:rPr>
          <w:rFonts w:ascii="ＭＳ Ｐ明朝" w:eastAsia="ＭＳ Ｐ明朝" w:hAnsi="ＭＳ Ｐ明朝" w:cs="MS-PGothic"/>
          <w:color w:val="000000"/>
          <w:kern w:val="0"/>
          <w:sz w:val="28"/>
          <w:szCs w:val="28"/>
        </w:rPr>
      </w:pPr>
      <w:r w:rsidRPr="00F16792">
        <w:rPr>
          <w:rFonts w:ascii="ＭＳ Ｐ明朝" w:eastAsia="ＭＳ Ｐ明朝" w:hAnsi="ＭＳ Ｐ明朝" w:cs="Wingdings-Regular" w:hint="eastAsia"/>
          <w:color w:val="000000"/>
          <w:kern w:val="0"/>
          <w:sz w:val="28"/>
          <w:szCs w:val="28"/>
        </w:rPr>
        <w:t></w:t>
      </w:r>
      <w:r w:rsidRPr="00F16792">
        <w:rPr>
          <w:rFonts w:ascii="ＭＳ Ｐ明朝" w:eastAsia="ＭＳ Ｐ明朝" w:hAnsi="ＭＳ Ｐ明朝" w:cs="Wingdings-Regular"/>
          <w:color w:val="000000"/>
          <w:kern w:val="0"/>
          <w:sz w:val="28"/>
          <w:szCs w:val="28"/>
        </w:rPr>
        <w:t xml:space="preserve"> </w:t>
      </w:r>
      <w:r w:rsidRPr="00F16792">
        <w:rPr>
          <w:rFonts w:ascii="ＭＳ Ｐ明朝" w:eastAsia="ＭＳ Ｐ明朝" w:hAnsi="ＭＳ Ｐ明朝" w:cs="MS-PGothic" w:hint="eastAsia"/>
          <w:color w:val="000000"/>
          <w:kern w:val="0"/>
          <w:sz w:val="28"/>
          <w:szCs w:val="28"/>
        </w:rPr>
        <w:t>デイサービスなど介護事業の利用を可能な範囲で控える。（複数の人と接触して感染を持ち込む可能性がある）</w:t>
      </w:r>
    </w:p>
    <w:p w14:paraId="5C67469C" w14:textId="77777777" w:rsidR="00B20857" w:rsidRPr="00B20857" w:rsidRDefault="00F16792" w:rsidP="00B20857">
      <w:pPr>
        <w:pStyle w:val="a3"/>
        <w:numPr>
          <w:ilvl w:val="0"/>
          <w:numId w:val="1"/>
        </w:numPr>
        <w:autoSpaceDE w:val="0"/>
        <w:autoSpaceDN w:val="0"/>
        <w:adjustRightInd w:val="0"/>
        <w:spacing w:line="480" w:lineRule="exact"/>
        <w:ind w:leftChars="0"/>
        <w:jc w:val="left"/>
        <w:rPr>
          <w:u w:val="single"/>
        </w:rPr>
      </w:pPr>
      <w:r w:rsidRPr="00F16792">
        <w:rPr>
          <w:rFonts w:ascii="ＭＳ Ｐ明朝" w:eastAsia="ＭＳ Ｐ明朝" w:hAnsi="ＭＳ Ｐ明朝" w:cs="MS-PGothic" w:hint="eastAsia"/>
          <w:color w:val="000000"/>
          <w:kern w:val="0"/>
          <w:sz w:val="28"/>
          <w:szCs w:val="28"/>
          <w:u w:val="single"/>
        </w:rPr>
        <w:t>新幹線や飛行機を</w:t>
      </w:r>
      <w:r w:rsidR="00742826" w:rsidRPr="00F16792">
        <w:rPr>
          <w:rFonts w:ascii="ＭＳ Ｐ明朝" w:eastAsia="ＭＳ Ｐ明朝" w:hAnsi="ＭＳ Ｐ明朝" w:cs="MS-PGothic" w:hint="eastAsia"/>
          <w:color w:val="000000"/>
          <w:kern w:val="0"/>
          <w:sz w:val="28"/>
          <w:szCs w:val="28"/>
          <w:u w:val="single"/>
        </w:rPr>
        <w:t>利用した長距離の旅行や帰省などの移動は控える。</w:t>
      </w:r>
      <w:r w:rsidR="0075774D">
        <w:rPr>
          <w:rFonts w:ascii="ＭＳ Ｐ明朝" w:eastAsia="ＭＳ Ｐ明朝" w:hAnsi="ＭＳ Ｐ明朝" w:cs="MS-PGothic" w:hint="eastAsia"/>
          <w:color w:val="000000"/>
          <w:kern w:val="0"/>
          <w:sz w:val="28"/>
          <w:szCs w:val="28"/>
          <w:u w:val="single"/>
        </w:rPr>
        <w:t xml:space="preserve">　不要不急の外出は控える。</w:t>
      </w:r>
    </w:p>
    <w:sectPr w:rsidR="00B20857" w:rsidRPr="00B20857" w:rsidSect="00FE75C1">
      <w:pgSz w:w="16838" w:h="23811"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D8C46" w14:textId="77777777" w:rsidR="00457E51" w:rsidRDefault="00457E51" w:rsidP="0075774D">
      <w:r>
        <w:separator/>
      </w:r>
    </w:p>
  </w:endnote>
  <w:endnote w:type="continuationSeparator" w:id="0">
    <w:p w14:paraId="3C44F626" w14:textId="77777777" w:rsidR="00457E51" w:rsidRDefault="00457E51" w:rsidP="0075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9C7B1" w14:textId="77777777" w:rsidR="00457E51" w:rsidRDefault="00457E51" w:rsidP="0075774D">
      <w:r>
        <w:separator/>
      </w:r>
    </w:p>
  </w:footnote>
  <w:footnote w:type="continuationSeparator" w:id="0">
    <w:p w14:paraId="7E07A374" w14:textId="77777777" w:rsidR="00457E51" w:rsidRDefault="00457E51" w:rsidP="00757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C696D"/>
    <w:multiLevelType w:val="hybridMultilevel"/>
    <w:tmpl w:val="1E7275CE"/>
    <w:lvl w:ilvl="0" w:tplc="99A2805A">
      <w:start w:val="7"/>
      <w:numFmt w:val="bullet"/>
      <w:lvlText w:val="□"/>
      <w:lvlJc w:val="left"/>
      <w:pPr>
        <w:ind w:left="360" w:hanging="360"/>
      </w:pPr>
      <w:rPr>
        <w:rFonts w:ascii="ＭＳ Ｐ明朝" w:eastAsia="ＭＳ Ｐ明朝" w:hAnsi="ＭＳ Ｐ明朝" w:cs="MS-PGothic" w:hint="eastAsia"/>
      </w:rPr>
    </w:lvl>
    <w:lvl w:ilvl="1" w:tplc="ED66F5C4">
      <w:start w:val="7"/>
      <w:numFmt w:val="bullet"/>
      <w:lvlText w:val="※"/>
      <w:lvlJc w:val="left"/>
      <w:pPr>
        <w:ind w:left="780" w:hanging="360"/>
      </w:pPr>
      <w:rPr>
        <w:rFonts w:ascii="ＭＳ Ｐ明朝" w:eastAsia="ＭＳ Ｐ明朝" w:hAnsi="ＭＳ Ｐ明朝" w:cs="MS-PGothic" w:hint="eastAsia"/>
        <w:color w:val="000000"/>
        <w:sz w:val="28"/>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1"/>
    <w:rsid w:val="00123E80"/>
    <w:rsid w:val="001D33D1"/>
    <w:rsid w:val="002117CE"/>
    <w:rsid w:val="00260F18"/>
    <w:rsid w:val="00457E51"/>
    <w:rsid w:val="00646E7A"/>
    <w:rsid w:val="0065701D"/>
    <w:rsid w:val="006C4327"/>
    <w:rsid w:val="007064D5"/>
    <w:rsid w:val="00742826"/>
    <w:rsid w:val="0075774D"/>
    <w:rsid w:val="00926661"/>
    <w:rsid w:val="009A749D"/>
    <w:rsid w:val="00B20857"/>
    <w:rsid w:val="00CA0009"/>
    <w:rsid w:val="00D60004"/>
    <w:rsid w:val="00E373B9"/>
    <w:rsid w:val="00F16792"/>
    <w:rsid w:val="00F57D39"/>
    <w:rsid w:val="00F64516"/>
    <w:rsid w:val="00FE75C1"/>
    <w:rsid w:val="00FF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F90CF3"/>
  <w15:chartTrackingRefBased/>
  <w15:docId w15:val="{A5CBE3C9-958E-46C0-9C03-9AD93C73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826"/>
    <w:pPr>
      <w:ind w:leftChars="400" w:left="840"/>
    </w:pPr>
  </w:style>
  <w:style w:type="paragraph" w:customStyle="1" w:styleId="Default">
    <w:name w:val="Default"/>
    <w:rsid w:val="0074282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4">
    <w:name w:val="header"/>
    <w:basedOn w:val="a"/>
    <w:link w:val="a5"/>
    <w:uiPriority w:val="99"/>
    <w:unhideWhenUsed/>
    <w:rsid w:val="0075774D"/>
    <w:pPr>
      <w:tabs>
        <w:tab w:val="center" w:pos="4252"/>
        <w:tab w:val="right" w:pos="8504"/>
      </w:tabs>
      <w:snapToGrid w:val="0"/>
    </w:pPr>
  </w:style>
  <w:style w:type="character" w:customStyle="1" w:styleId="a5">
    <w:name w:val="ヘッダー (文字)"/>
    <w:basedOn w:val="a0"/>
    <w:link w:val="a4"/>
    <w:uiPriority w:val="99"/>
    <w:rsid w:val="0075774D"/>
  </w:style>
  <w:style w:type="paragraph" w:styleId="a6">
    <w:name w:val="footer"/>
    <w:basedOn w:val="a"/>
    <w:link w:val="a7"/>
    <w:uiPriority w:val="99"/>
    <w:unhideWhenUsed/>
    <w:rsid w:val="0075774D"/>
    <w:pPr>
      <w:tabs>
        <w:tab w:val="center" w:pos="4252"/>
        <w:tab w:val="right" w:pos="8504"/>
      </w:tabs>
      <w:snapToGrid w:val="0"/>
    </w:pPr>
  </w:style>
  <w:style w:type="character" w:customStyle="1" w:styleId="a7">
    <w:name w:val="フッター (文字)"/>
    <w:basedOn w:val="a0"/>
    <w:link w:val="a6"/>
    <w:uiPriority w:val="99"/>
    <w:rsid w:val="0075774D"/>
  </w:style>
  <w:style w:type="paragraph" w:styleId="a8">
    <w:name w:val="Balloon Text"/>
    <w:basedOn w:val="a"/>
    <w:link w:val="a9"/>
    <w:uiPriority w:val="99"/>
    <w:semiHidden/>
    <w:unhideWhenUsed/>
    <w:rsid w:val="00757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8260-CD27-4F5A-B9E1-D66D920B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Ryousan O</dc:creator>
  <cp:keywords/>
  <dc:description/>
  <cp:lastModifiedBy>zinyukai</cp:lastModifiedBy>
  <cp:revision>2</cp:revision>
  <cp:lastPrinted>2020-04-15T02:48:00Z</cp:lastPrinted>
  <dcterms:created xsi:type="dcterms:W3CDTF">2020-04-15T04:34:00Z</dcterms:created>
  <dcterms:modified xsi:type="dcterms:W3CDTF">2020-04-15T04:34:00Z</dcterms:modified>
</cp:coreProperties>
</file>